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61D21" w:rsidRDefault="00C779F9">
      <w:pPr>
        <w:spacing w:before="0" w:after="160" w:line="259" w:lineRule="auto"/>
        <w:rPr>
          <w:rFonts w:ascii="Calibri" w:eastAsia="Calibri" w:hAnsi="Calibri" w:cs="Calibri"/>
          <w:sz w:val="28"/>
          <w:szCs w:val="28"/>
        </w:rPr>
      </w:pPr>
      <w:r>
        <w:rPr>
          <w:rFonts w:ascii="Calibri" w:eastAsia="Calibri" w:hAnsi="Calibri" w:cs="Calibri"/>
          <w:b/>
          <w:sz w:val="28"/>
          <w:szCs w:val="28"/>
        </w:rPr>
        <w:t>Swissloop Tunneling</w:t>
      </w:r>
    </w:p>
    <w:p w14:paraId="00000002" w14:textId="77777777" w:rsidR="00661D21" w:rsidRDefault="00C779F9">
      <w:pPr>
        <w:spacing w:before="0" w:line="259" w:lineRule="auto"/>
        <w:rPr>
          <w:rFonts w:ascii="Calibri" w:eastAsia="Calibri" w:hAnsi="Calibri" w:cs="Calibri"/>
          <w:b/>
          <w:i/>
          <w:color w:val="0E101A"/>
          <w:sz w:val="28"/>
          <w:szCs w:val="28"/>
        </w:rPr>
      </w:pPr>
      <w:r>
        <w:rPr>
          <w:rFonts w:ascii="Calibri" w:eastAsia="Calibri" w:hAnsi="Calibri" w:cs="Calibri"/>
          <w:b/>
          <w:i/>
          <w:color w:val="0E101A"/>
          <w:sz w:val="28"/>
          <w:szCs w:val="28"/>
        </w:rPr>
        <w:t xml:space="preserve">Swissloop Tunneling is a student-led association based at the Swiss Federal Institute of Technology (ETH) Zurich conducting research on tunneling solutions. During the last year the Swissloop Tunneling team designed and built their first tunneling machine </w:t>
      </w:r>
      <w:r>
        <w:rPr>
          <w:rFonts w:ascii="Calibri" w:eastAsia="Calibri" w:hAnsi="Calibri" w:cs="Calibri"/>
          <w:b/>
          <w:i/>
          <w:color w:val="0E101A"/>
          <w:sz w:val="28"/>
          <w:szCs w:val="28"/>
        </w:rPr>
        <w:t xml:space="preserve">“Groundhog Alpha”, named after one of </w:t>
      </w:r>
      <w:proofErr w:type="gramStart"/>
      <w:r>
        <w:rPr>
          <w:rFonts w:ascii="Calibri" w:eastAsia="Calibri" w:hAnsi="Calibri" w:cs="Calibri"/>
          <w:b/>
          <w:i/>
          <w:color w:val="0E101A"/>
          <w:sz w:val="28"/>
          <w:szCs w:val="28"/>
        </w:rPr>
        <w:t>nature’s</w:t>
      </w:r>
      <w:proofErr w:type="gramEnd"/>
      <w:r>
        <w:rPr>
          <w:rFonts w:ascii="Calibri" w:eastAsia="Calibri" w:hAnsi="Calibri" w:cs="Calibri"/>
          <w:b/>
          <w:i/>
          <w:color w:val="0E101A"/>
          <w:sz w:val="28"/>
          <w:szCs w:val="28"/>
        </w:rPr>
        <w:t xml:space="preserve"> most creative tunnel building animals. With its unique steering mechanism and progressive tunnel lining system, “Groundhog Alpha” is more agile than conventional solutions and able to 3D-print the tunnel tube </w:t>
      </w:r>
      <w:r>
        <w:rPr>
          <w:rFonts w:ascii="Calibri" w:eastAsia="Calibri" w:hAnsi="Calibri" w:cs="Calibri"/>
          <w:b/>
          <w:i/>
          <w:color w:val="0E101A"/>
          <w:sz w:val="28"/>
          <w:szCs w:val="28"/>
        </w:rPr>
        <w:t xml:space="preserve">while continuously moving forward. This is something that has never been done before. </w:t>
      </w:r>
    </w:p>
    <w:p w14:paraId="00000003" w14:textId="77777777" w:rsidR="00661D21" w:rsidRDefault="00661D21">
      <w:pPr>
        <w:spacing w:before="0" w:line="259" w:lineRule="auto"/>
        <w:rPr>
          <w:rFonts w:ascii="Calibri" w:eastAsia="Calibri" w:hAnsi="Calibri" w:cs="Calibri"/>
          <w:b/>
          <w:i/>
          <w:color w:val="0E101A"/>
          <w:sz w:val="28"/>
          <w:szCs w:val="28"/>
        </w:rPr>
      </w:pPr>
    </w:p>
    <w:p w14:paraId="00000004" w14:textId="77777777" w:rsidR="00661D21" w:rsidRDefault="00C779F9">
      <w:pPr>
        <w:spacing w:before="0" w:line="259" w:lineRule="auto"/>
        <w:rPr>
          <w:rFonts w:ascii="Calibri" w:eastAsia="Calibri" w:hAnsi="Calibri" w:cs="Calibri"/>
          <w:b/>
          <w:i/>
          <w:color w:val="0E101A"/>
          <w:sz w:val="28"/>
          <w:szCs w:val="28"/>
        </w:rPr>
      </w:pPr>
      <w:r>
        <w:rPr>
          <w:rFonts w:ascii="Calibri" w:eastAsia="Calibri" w:hAnsi="Calibri" w:cs="Calibri"/>
          <w:b/>
          <w:i/>
          <w:color w:val="0E101A"/>
          <w:sz w:val="28"/>
          <w:szCs w:val="28"/>
        </w:rPr>
        <w:t>After having been selected from over 400 applicants, Swissloop Tunneling was invited as part of the “digging dozen” - the twelve remaining teams - to present “Groundhog</w:t>
      </w:r>
      <w:r>
        <w:rPr>
          <w:rFonts w:ascii="Calibri" w:eastAsia="Calibri" w:hAnsi="Calibri" w:cs="Calibri"/>
          <w:b/>
          <w:i/>
          <w:color w:val="0E101A"/>
          <w:sz w:val="28"/>
          <w:szCs w:val="28"/>
        </w:rPr>
        <w:t xml:space="preserve"> Alpha” at Elon Musk’s Not-A-Boring-Competition from the 6</w:t>
      </w:r>
      <w:r>
        <w:rPr>
          <w:rFonts w:ascii="Calibri" w:eastAsia="Calibri" w:hAnsi="Calibri" w:cs="Calibri"/>
          <w:b/>
          <w:i/>
          <w:color w:val="0E101A"/>
          <w:sz w:val="28"/>
          <w:szCs w:val="28"/>
          <w:vertAlign w:val="superscript"/>
        </w:rPr>
        <w:t xml:space="preserve">th </w:t>
      </w:r>
      <w:r>
        <w:rPr>
          <w:rFonts w:ascii="Calibri" w:eastAsia="Calibri" w:hAnsi="Calibri" w:cs="Calibri"/>
          <w:b/>
          <w:i/>
          <w:color w:val="0E101A"/>
          <w:sz w:val="28"/>
          <w:szCs w:val="28"/>
        </w:rPr>
        <w:t>to the 12</w:t>
      </w:r>
      <w:r>
        <w:rPr>
          <w:rFonts w:ascii="Calibri" w:eastAsia="Calibri" w:hAnsi="Calibri" w:cs="Calibri"/>
          <w:b/>
          <w:i/>
          <w:color w:val="0E101A"/>
          <w:sz w:val="28"/>
          <w:szCs w:val="28"/>
          <w:vertAlign w:val="superscript"/>
        </w:rPr>
        <w:t>th</w:t>
      </w:r>
      <w:r>
        <w:rPr>
          <w:rFonts w:ascii="Calibri" w:eastAsia="Calibri" w:hAnsi="Calibri" w:cs="Calibri"/>
          <w:b/>
          <w:i/>
          <w:color w:val="0E101A"/>
          <w:sz w:val="28"/>
          <w:szCs w:val="28"/>
        </w:rPr>
        <w:t xml:space="preserve"> of September in Las Vegas. </w:t>
      </w:r>
    </w:p>
    <w:p w14:paraId="00000005" w14:textId="77777777" w:rsidR="00661D21" w:rsidRDefault="00661D21">
      <w:pPr>
        <w:spacing w:before="0" w:line="259" w:lineRule="auto"/>
        <w:rPr>
          <w:rFonts w:ascii="Calibri" w:eastAsia="Calibri" w:hAnsi="Calibri" w:cs="Calibri"/>
          <w:b/>
          <w:i/>
          <w:color w:val="0E101A"/>
          <w:sz w:val="28"/>
          <w:szCs w:val="28"/>
        </w:rPr>
      </w:pPr>
    </w:p>
    <w:p w14:paraId="00000006" w14:textId="77777777" w:rsidR="00661D21" w:rsidRDefault="00C779F9">
      <w:pPr>
        <w:spacing w:before="0" w:after="160" w:line="259" w:lineRule="auto"/>
        <w:rPr>
          <w:rFonts w:ascii="Calibri" w:eastAsia="Calibri" w:hAnsi="Calibri" w:cs="Calibri"/>
          <w:b/>
          <w:sz w:val="28"/>
          <w:szCs w:val="28"/>
        </w:rPr>
      </w:pPr>
      <w:r>
        <w:rPr>
          <w:rFonts w:ascii="Calibri" w:eastAsia="Calibri" w:hAnsi="Calibri" w:cs="Calibri"/>
          <w:b/>
          <w:sz w:val="28"/>
          <w:szCs w:val="28"/>
        </w:rPr>
        <w:t>Current Challenges in the Tunneling Industry</w:t>
      </w:r>
    </w:p>
    <w:p w14:paraId="00000007" w14:textId="77777777" w:rsidR="00661D21" w:rsidRDefault="00C779F9">
      <w:pPr>
        <w:spacing w:before="0" w:line="259" w:lineRule="auto"/>
        <w:rPr>
          <w:rFonts w:ascii="Calibri" w:eastAsia="Calibri" w:hAnsi="Calibri" w:cs="Calibri"/>
          <w:color w:val="0E101A"/>
          <w:sz w:val="28"/>
          <w:szCs w:val="28"/>
        </w:rPr>
      </w:pPr>
      <w:r>
        <w:rPr>
          <w:rFonts w:ascii="Calibri" w:eastAsia="Calibri" w:hAnsi="Calibri" w:cs="Calibri"/>
          <w:color w:val="0E101A"/>
          <w:sz w:val="28"/>
          <w:szCs w:val="28"/>
        </w:rPr>
        <w:t>One of the most significant issues in tunneling nowadays are the major costs as well as the challenging logis</w:t>
      </w:r>
      <w:r>
        <w:rPr>
          <w:rFonts w:ascii="Calibri" w:eastAsia="Calibri" w:hAnsi="Calibri" w:cs="Calibri"/>
          <w:color w:val="0E101A"/>
          <w:sz w:val="28"/>
          <w:szCs w:val="28"/>
        </w:rPr>
        <w:t xml:space="preserve">tics. The boring machines and the tube sections are heavy and usually need to be transported over hundreds of kilometers to the digging site. Most of the conventional tunnel boring machines are standing still when tube sections are being placed. </w:t>
      </w:r>
    </w:p>
    <w:p w14:paraId="00000008" w14:textId="77777777" w:rsidR="00661D21" w:rsidRDefault="00661D21">
      <w:pPr>
        <w:spacing w:before="0" w:line="259" w:lineRule="auto"/>
        <w:rPr>
          <w:rFonts w:ascii="Calibri" w:eastAsia="Calibri" w:hAnsi="Calibri" w:cs="Calibri"/>
          <w:color w:val="0E101A"/>
          <w:sz w:val="28"/>
          <w:szCs w:val="28"/>
        </w:rPr>
      </w:pPr>
    </w:p>
    <w:p w14:paraId="00000009" w14:textId="3ED8B324" w:rsidR="00661D21" w:rsidRDefault="00C779F9">
      <w:pPr>
        <w:spacing w:before="0" w:line="259" w:lineRule="auto"/>
        <w:rPr>
          <w:rFonts w:ascii="Calibri" w:eastAsia="Calibri" w:hAnsi="Calibri" w:cs="Calibri"/>
          <w:b/>
          <w:color w:val="0E101A"/>
          <w:sz w:val="28"/>
          <w:szCs w:val="28"/>
        </w:rPr>
      </w:pPr>
      <w:r>
        <w:rPr>
          <w:rFonts w:ascii="Calibri" w:eastAsia="Calibri" w:hAnsi="Calibri" w:cs="Calibri"/>
          <w:color w:val="0E101A"/>
          <w:sz w:val="28"/>
          <w:szCs w:val="28"/>
        </w:rPr>
        <w:t>Under th</w:t>
      </w:r>
      <w:r>
        <w:rPr>
          <w:rFonts w:ascii="Calibri" w:eastAsia="Calibri" w:hAnsi="Calibri" w:cs="Calibri"/>
          <w:color w:val="0E101A"/>
          <w:sz w:val="28"/>
          <w:szCs w:val="28"/>
        </w:rPr>
        <w:t xml:space="preserve">ese premises, the Hyperloop concept is impossible to be realized in areas where tunneling is required. </w:t>
      </w:r>
      <w:r w:rsidR="009C3394">
        <w:rPr>
          <w:rFonts w:ascii="Calibri" w:eastAsia="Calibri" w:hAnsi="Calibri" w:cs="Calibri"/>
          <w:color w:val="0E101A"/>
          <w:sz w:val="28"/>
          <w:szCs w:val="28"/>
        </w:rPr>
        <w:t>C</w:t>
      </w:r>
      <w:r>
        <w:rPr>
          <w:rFonts w:ascii="Calibri" w:eastAsia="Calibri" w:hAnsi="Calibri" w:cs="Calibri"/>
          <w:color w:val="0E101A"/>
          <w:sz w:val="28"/>
          <w:szCs w:val="28"/>
        </w:rPr>
        <w:t>urrent large tunnel boring machines (which would be used for road construction) are not standardized and too expensive for the hundreds of kilomet</w:t>
      </w:r>
      <w:r>
        <w:rPr>
          <w:rFonts w:ascii="Calibri" w:eastAsia="Calibri" w:hAnsi="Calibri" w:cs="Calibri"/>
          <w:color w:val="0E101A"/>
          <w:sz w:val="28"/>
          <w:szCs w:val="28"/>
        </w:rPr>
        <w:t xml:space="preserve">ers of tunnels needed for large scale Hyperloop networks. Furthermore, pipe jacking, which is the standardized solution, used for shorter tunnels with smaller diameters, is not scalable to the Hyperloop diameters of approximately 4 </w:t>
      </w:r>
      <w:r w:rsidR="009C3394">
        <w:rPr>
          <w:rFonts w:ascii="Calibri" w:eastAsia="Calibri" w:hAnsi="Calibri" w:cs="Calibri"/>
          <w:color w:val="0E101A"/>
          <w:sz w:val="28"/>
          <w:szCs w:val="28"/>
        </w:rPr>
        <w:t>meters</w:t>
      </w:r>
      <w:r>
        <w:rPr>
          <w:rFonts w:ascii="Calibri" w:eastAsia="Calibri" w:hAnsi="Calibri" w:cs="Calibri"/>
          <w:color w:val="0E101A"/>
          <w:sz w:val="28"/>
          <w:szCs w:val="28"/>
        </w:rPr>
        <w:t>. Therefore, Swiss</w:t>
      </w:r>
      <w:r>
        <w:rPr>
          <w:rFonts w:ascii="Calibri" w:eastAsia="Calibri" w:hAnsi="Calibri" w:cs="Calibri"/>
          <w:color w:val="0E101A"/>
          <w:sz w:val="28"/>
          <w:szCs w:val="28"/>
        </w:rPr>
        <w:t>loop Tunneling is developing small scale tunneling machines with innovative processes that can be scaled up to these dimensions in the future.</w:t>
      </w:r>
    </w:p>
    <w:p w14:paraId="0000000A" w14:textId="77777777" w:rsidR="00661D21" w:rsidRDefault="00661D21">
      <w:pPr>
        <w:spacing w:before="0" w:line="259" w:lineRule="auto"/>
        <w:rPr>
          <w:rFonts w:ascii="Calibri" w:eastAsia="Calibri" w:hAnsi="Calibri" w:cs="Calibri"/>
          <w:color w:val="0E101A"/>
          <w:sz w:val="28"/>
          <w:szCs w:val="28"/>
        </w:rPr>
      </w:pPr>
    </w:p>
    <w:p w14:paraId="0000000B" w14:textId="77777777" w:rsidR="00661D21" w:rsidRDefault="00C779F9">
      <w:pPr>
        <w:widowControl w:val="0"/>
        <w:spacing w:before="0" w:line="259" w:lineRule="auto"/>
        <w:rPr>
          <w:rFonts w:ascii="Calibri" w:eastAsia="Calibri" w:hAnsi="Calibri" w:cs="Calibri"/>
          <w:b/>
          <w:color w:val="0E101A"/>
          <w:sz w:val="28"/>
          <w:szCs w:val="28"/>
        </w:rPr>
      </w:pPr>
      <w:r>
        <w:rPr>
          <w:rFonts w:ascii="Calibri" w:eastAsia="Calibri" w:hAnsi="Calibri" w:cs="Calibri"/>
          <w:b/>
          <w:color w:val="0E101A"/>
          <w:sz w:val="28"/>
          <w:szCs w:val="28"/>
        </w:rPr>
        <w:t>Hyperloop Concept</w:t>
      </w:r>
    </w:p>
    <w:p w14:paraId="0000000C" w14:textId="77777777" w:rsidR="00661D21" w:rsidRDefault="00661D21">
      <w:pPr>
        <w:widowControl w:val="0"/>
        <w:spacing w:before="0" w:line="259" w:lineRule="auto"/>
        <w:rPr>
          <w:rFonts w:ascii="Calibri" w:eastAsia="Calibri" w:hAnsi="Calibri" w:cs="Calibri"/>
          <w:color w:val="0E101A"/>
          <w:sz w:val="28"/>
          <w:szCs w:val="28"/>
        </w:rPr>
      </w:pPr>
    </w:p>
    <w:p w14:paraId="0000000D" w14:textId="77777777" w:rsidR="00661D21" w:rsidRDefault="00C779F9">
      <w:pPr>
        <w:widowControl w:val="0"/>
        <w:spacing w:before="0" w:line="259" w:lineRule="auto"/>
        <w:jc w:val="both"/>
        <w:rPr>
          <w:rFonts w:ascii="Calibri" w:eastAsia="Calibri" w:hAnsi="Calibri" w:cs="Calibri"/>
          <w:color w:val="0E101A"/>
          <w:sz w:val="28"/>
          <w:szCs w:val="28"/>
        </w:rPr>
      </w:pPr>
      <w:r>
        <w:rPr>
          <w:rFonts w:ascii="Calibri" w:eastAsia="Calibri" w:hAnsi="Calibri" w:cs="Calibri"/>
          <w:color w:val="0E101A"/>
          <w:sz w:val="28"/>
          <w:szCs w:val="28"/>
        </w:rPr>
        <w:t xml:space="preserve">Hyperloop is a new form of transportation that seeks to overcome todays’ issues of conventional mobility systems. Hyperloop is a futuristic form of transportation, consisting of a sleek pod-like capsule that is levitating inside vacuum tubes, accelerating </w:t>
      </w:r>
      <w:r>
        <w:rPr>
          <w:rFonts w:ascii="Calibri" w:eastAsia="Calibri" w:hAnsi="Calibri" w:cs="Calibri"/>
          <w:color w:val="0E101A"/>
          <w:sz w:val="28"/>
          <w:szCs w:val="28"/>
        </w:rPr>
        <w:t xml:space="preserve">across the </w:t>
      </w:r>
      <w:r>
        <w:rPr>
          <w:rFonts w:ascii="Calibri" w:eastAsia="Calibri" w:hAnsi="Calibri" w:cs="Calibri"/>
          <w:color w:val="0E101A"/>
          <w:sz w:val="28"/>
          <w:szCs w:val="28"/>
        </w:rPr>
        <w:lastRenderedPageBreak/>
        <w:t>country at high speeds, being inexpensive for goods and people. The technology is also more sustainable and with the targeted speeds of over 1000 km/h (600mph) faster than high-speed trains and airplanes.</w:t>
      </w:r>
    </w:p>
    <w:p w14:paraId="0000000E" w14:textId="77777777" w:rsidR="00661D21" w:rsidRDefault="00661D21">
      <w:pPr>
        <w:widowControl w:val="0"/>
        <w:spacing w:before="0" w:line="259" w:lineRule="auto"/>
        <w:jc w:val="both"/>
        <w:rPr>
          <w:rFonts w:ascii="Calibri" w:eastAsia="Calibri" w:hAnsi="Calibri" w:cs="Calibri"/>
          <w:color w:val="0E101A"/>
          <w:sz w:val="28"/>
          <w:szCs w:val="28"/>
        </w:rPr>
      </w:pPr>
    </w:p>
    <w:p w14:paraId="0000000F" w14:textId="77777777" w:rsidR="00661D21" w:rsidRDefault="00C779F9">
      <w:pPr>
        <w:widowControl w:val="0"/>
        <w:spacing w:before="0" w:line="259" w:lineRule="auto"/>
        <w:jc w:val="both"/>
        <w:rPr>
          <w:rFonts w:ascii="Calibri" w:eastAsia="Calibri" w:hAnsi="Calibri" w:cs="Calibri"/>
          <w:b/>
          <w:color w:val="0E101A"/>
          <w:sz w:val="28"/>
          <w:szCs w:val="28"/>
        </w:rPr>
      </w:pPr>
      <w:r>
        <w:rPr>
          <w:rFonts w:ascii="Calibri" w:eastAsia="Calibri" w:hAnsi="Calibri" w:cs="Calibri"/>
          <w:b/>
          <w:color w:val="0E101A"/>
          <w:sz w:val="28"/>
          <w:szCs w:val="28"/>
        </w:rPr>
        <w:t>Loop Concept</w:t>
      </w:r>
    </w:p>
    <w:p w14:paraId="00000010" w14:textId="77777777" w:rsidR="00661D21" w:rsidRDefault="00661D21">
      <w:pPr>
        <w:widowControl w:val="0"/>
        <w:spacing w:before="0" w:line="259" w:lineRule="auto"/>
        <w:jc w:val="both"/>
        <w:rPr>
          <w:rFonts w:ascii="Calibri" w:eastAsia="Calibri" w:hAnsi="Calibri" w:cs="Calibri"/>
          <w:b/>
          <w:color w:val="0E101A"/>
          <w:sz w:val="28"/>
          <w:szCs w:val="28"/>
        </w:rPr>
      </w:pPr>
    </w:p>
    <w:p w14:paraId="00000011" w14:textId="77777777" w:rsidR="00661D21" w:rsidRDefault="00C779F9">
      <w:pPr>
        <w:widowControl w:val="0"/>
        <w:spacing w:before="0" w:after="280" w:line="259" w:lineRule="auto"/>
        <w:jc w:val="both"/>
        <w:rPr>
          <w:rFonts w:ascii="Calibri" w:eastAsia="Calibri" w:hAnsi="Calibri" w:cs="Calibri"/>
          <w:sz w:val="28"/>
          <w:szCs w:val="28"/>
        </w:rPr>
      </w:pPr>
      <w:r>
        <w:rPr>
          <w:rFonts w:ascii="Calibri" w:eastAsia="Calibri" w:hAnsi="Calibri" w:cs="Calibri"/>
          <w:sz w:val="28"/>
          <w:szCs w:val="28"/>
        </w:rPr>
        <w:t xml:space="preserve">Loop is an all-electric, </w:t>
      </w:r>
      <w:r>
        <w:rPr>
          <w:rFonts w:ascii="Calibri" w:eastAsia="Calibri" w:hAnsi="Calibri" w:cs="Calibri"/>
          <w:sz w:val="28"/>
          <w:szCs w:val="28"/>
        </w:rPr>
        <w:t>zero-emissions, high-speed underground public transportation system in which passengers are transported to their destination with no intermediate stops. The concept is also known as "</w:t>
      </w:r>
      <w:proofErr w:type="spellStart"/>
      <w:r>
        <w:rPr>
          <w:rFonts w:ascii="Calibri" w:eastAsia="Calibri" w:hAnsi="Calibri" w:cs="Calibri"/>
          <w:sz w:val="28"/>
          <w:szCs w:val="28"/>
        </w:rPr>
        <w:t>Teslas</w:t>
      </w:r>
      <w:proofErr w:type="spellEnd"/>
      <w:r>
        <w:rPr>
          <w:rFonts w:ascii="Calibri" w:eastAsia="Calibri" w:hAnsi="Calibri" w:cs="Calibri"/>
          <w:sz w:val="28"/>
          <w:szCs w:val="28"/>
        </w:rPr>
        <w:t xml:space="preserve"> in Loop” and resembles an underground highway more than a subway s</w:t>
      </w:r>
      <w:r>
        <w:rPr>
          <w:rFonts w:ascii="Calibri" w:eastAsia="Calibri" w:hAnsi="Calibri" w:cs="Calibri"/>
          <w:sz w:val="28"/>
          <w:szCs w:val="28"/>
        </w:rPr>
        <w:t>ystem. The express system allows Loop vehicles to travel faster than conventional subway cars (up to 250km/h (150 mph) vs. up to 100 km/h (65 mph)).</w:t>
      </w:r>
    </w:p>
    <w:p w14:paraId="00000012" w14:textId="77777777" w:rsidR="00661D21" w:rsidRDefault="00C779F9">
      <w:pPr>
        <w:widowControl w:val="0"/>
        <w:spacing w:before="0" w:after="280" w:line="259" w:lineRule="auto"/>
        <w:jc w:val="both"/>
        <w:rPr>
          <w:rFonts w:ascii="Calibri" w:eastAsia="Calibri" w:hAnsi="Calibri" w:cs="Calibri"/>
          <w:b/>
          <w:sz w:val="28"/>
          <w:szCs w:val="28"/>
        </w:rPr>
      </w:pPr>
      <w:r>
        <w:rPr>
          <w:rFonts w:ascii="Calibri" w:eastAsia="Calibri" w:hAnsi="Calibri" w:cs="Calibri"/>
          <w:b/>
          <w:sz w:val="28"/>
          <w:szCs w:val="28"/>
        </w:rPr>
        <w:t>Vision</w:t>
      </w:r>
    </w:p>
    <w:p w14:paraId="00000013" w14:textId="77777777" w:rsidR="00661D21" w:rsidRDefault="00C779F9">
      <w:pPr>
        <w:spacing w:before="0" w:line="259" w:lineRule="auto"/>
        <w:rPr>
          <w:rFonts w:ascii="Calibri" w:eastAsia="Calibri" w:hAnsi="Calibri" w:cs="Calibri"/>
          <w:color w:val="0E101A"/>
          <w:sz w:val="28"/>
          <w:szCs w:val="28"/>
        </w:rPr>
      </w:pPr>
      <w:r>
        <w:rPr>
          <w:rFonts w:ascii="Calibri" w:eastAsia="Calibri" w:hAnsi="Calibri" w:cs="Calibri"/>
          <w:color w:val="0E101A"/>
          <w:sz w:val="28"/>
          <w:szCs w:val="28"/>
        </w:rPr>
        <w:t xml:space="preserve">Swissloop </w:t>
      </w:r>
      <w:proofErr w:type="spellStart"/>
      <w:r>
        <w:rPr>
          <w:rFonts w:ascii="Calibri" w:eastAsia="Calibri" w:hAnsi="Calibri" w:cs="Calibri"/>
          <w:color w:val="0E101A"/>
          <w:sz w:val="28"/>
          <w:szCs w:val="28"/>
        </w:rPr>
        <w:t>Tunneling's</w:t>
      </w:r>
      <w:proofErr w:type="spellEnd"/>
      <w:r>
        <w:rPr>
          <w:rFonts w:ascii="Calibri" w:eastAsia="Calibri" w:hAnsi="Calibri" w:cs="Calibri"/>
          <w:color w:val="0E101A"/>
          <w:sz w:val="28"/>
          <w:szCs w:val="28"/>
        </w:rPr>
        <w:t xml:space="preserve"> vision is to overthrow the status quo of the tunneling industry and make tunne</w:t>
      </w:r>
      <w:r>
        <w:rPr>
          <w:rFonts w:ascii="Calibri" w:eastAsia="Calibri" w:hAnsi="Calibri" w:cs="Calibri"/>
          <w:color w:val="0E101A"/>
          <w:sz w:val="28"/>
          <w:szCs w:val="28"/>
        </w:rPr>
        <w:t xml:space="preserve">ling more sustainable, </w:t>
      </w:r>
      <w:proofErr w:type="gramStart"/>
      <w:r>
        <w:rPr>
          <w:rFonts w:ascii="Calibri" w:eastAsia="Calibri" w:hAnsi="Calibri" w:cs="Calibri"/>
          <w:color w:val="0E101A"/>
          <w:sz w:val="28"/>
          <w:szCs w:val="28"/>
        </w:rPr>
        <w:t>affordable</w:t>
      </w:r>
      <w:proofErr w:type="gramEnd"/>
      <w:r>
        <w:rPr>
          <w:rFonts w:ascii="Calibri" w:eastAsia="Calibri" w:hAnsi="Calibri" w:cs="Calibri"/>
          <w:color w:val="0E101A"/>
          <w:sz w:val="28"/>
          <w:szCs w:val="28"/>
        </w:rPr>
        <w:t xml:space="preserve"> and faster. Therefore, Swissloop Tunneling is conducting research on new and innovative boring mechanisms. The goal of Groundhog Alpha is to increase tunneling speed and validate our processes which will significantly redu</w:t>
      </w:r>
      <w:r>
        <w:rPr>
          <w:rFonts w:ascii="Calibri" w:eastAsia="Calibri" w:hAnsi="Calibri" w:cs="Calibri"/>
          <w:color w:val="0E101A"/>
          <w:sz w:val="28"/>
          <w:szCs w:val="28"/>
        </w:rPr>
        <w:t xml:space="preserve">ce tunneling costs in the future. </w:t>
      </w:r>
    </w:p>
    <w:p w14:paraId="00000014" w14:textId="77777777" w:rsidR="00661D21" w:rsidRDefault="00661D21">
      <w:pPr>
        <w:spacing w:before="0" w:line="259" w:lineRule="auto"/>
        <w:rPr>
          <w:rFonts w:ascii="Calibri" w:eastAsia="Calibri" w:hAnsi="Calibri" w:cs="Calibri"/>
          <w:color w:val="0E101A"/>
          <w:sz w:val="28"/>
          <w:szCs w:val="28"/>
        </w:rPr>
      </w:pPr>
    </w:p>
    <w:p w14:paraId="00000015" w14:textId="77777777" w:rsidR="00661D21" w:rsidRDefault="00C779F9">
      <w:pPr>
        <w:spacing w:before="0" w:line="259" w:lineRule="auto"/>
        <w:rPr>
          <w:rFonts w:ascii="Calibri" w:eastAsia="Calibri" w:hAnsi="Calibri" w:cs="Calibri"/>
          <w:color w:val="0E101A"/>
          <w:sz w:val="28"/>
          <w:szCs w:val="28"/>
          <w:highlight w:val="red"/>
        </w:rPr>
      </w:pPr>
      <w:r>
        <w:rPr>
          <w:rFonts w:ascii="Calibri" w:eastAsia="Calibri" w:hAnsi="Calibri" w:cs="Calibri"/>
          <w:color w:val="0E101A"/>
          <w:sz w:val="28"/>
          <w:szCs w:val="28"/>
        </w:rPr>
        <w:t>The vision of Swissloop Tunneling goes well beyond the boundaries of the competition. Further iterations of the machine are already in planning and will be demonstrated at our tunneling facilities in Switzerland over the</w:t>
      </w:r>
      <w:r>
        <w:rPr>
          <w:rFonts w:ascii="Calibri" w:eastAsia="Calibri" w:hAnsi="Calibri" w:cs="Calibri"/>
          <w:color w:val="0E101A"/>
          <w:sz w:val="28"/>
          <w:szCs w:val="28"/>
        </w:rPr>
        <w:t xml:space="preserve"> next few years: </w:t>
      </w:r>
      <w:hyperlink r:id="rId7">
        <w:r>
          <w:rPr>
            <w:rFonts w:ascii="Calibri" w:eastAsia="Calibri" w:hAnsi="Calibri" w:cs="Calibri"/>
            <w:color w:val="1155CC"/>
            <w:sz w:val="28"/>
            <w:szCs w:val="28"/>
            <w:u w:val="single"/>
          </w:rPr>
          <w:t>https://youtu.be/w-cOdFTG-ls</w:t>
        </w:r>
      </w:hyperlink>
    </w:p>
    <w:p w14:paraId="00000016" w14:textId="77777777" w:rsidR="00661D21" w:rsidRDefault="00661D21">
      <w:pPr>
        <w:spacing w:before="0" w:line="259" w:lineRule="auto"/>
        <w:rPr>
          <w:rFonts w:ascii="Calibri" w:eastAsia="Calibri" w:hAnsi="Calibri" w:cs="Calibri"/>
          <w:color w:val="0E101A"/>
          <w:sz w:val="28"/>
          <w:szCs w:val="28"/>
          <w:highlight w:val="red"/>
        </w:rPr>
      </w:pPr>
    </w:p>
    <w:p w14:paraId="00000017" w14:textId="77777777" w:rsidR="00661D21" w:rsidRDefault="00661D21">
      <w:pPr>
        <w:spacing w:before="0" w:line="259" w:lineRule="auto"/>
        <w:rPr>
          <w:rFonts w:ascii="Calibri" w:eastAsia="Calibri" w:hAnsi="Calibri" w:cs="Calibri"/>
          <w:color w:val="0E101A"/>
          <w:sz w:val="28"/>
          <w:szCs w:val="28"/>
          <w:highlight w:val="red"/>
        </w:rPr>
      </w:pPr>
    </w:p>
    <w:p w14:paraId="00000018" w14:textId="77777777" w:rsidR="00661D21" w:rsidRDefault="00661D21">
      <w:pPr>
        <w:spacing w:before="0" w:line="259" w:lineRule="auto"/>
        <w:rPr>
          <w:rFonts w:ascii="Calibri" w:eastAsia="Calibri" w:hAnsi="Calibri" w:cs="Calibri"/>
          <w:color w:val="0E101A"/>
          <w:sz w:val="28"/>
          <w:szCs w:val="28"/>
          <w:highlight w:val="red"/>
        </w:rPr>
      </w:pPr>
    </w:p>
    <w:p w14:paraId="00000019" w14:textId="77777777" w:rsidR="00661D21" w:rsidRDefault="00661D21">
      <w:pPr>
        <w:spacing w:before="0" w:line="259" w:lineRule="auto"/>
        <w:rPr>
          <w:rFonts w:ascii="Calibri" w:eastAsia="Calibri" w:hAnsi="Calibri" w:cs="Calibri"/>
          <w:color w:val="0E101A"/>
          <w:sz w:val="28"/>
          <w:szCs w:val="28"/>
          <w:highlight w:val="red"/>
        </w:rPr>
      </w:pPr>
    </w:p>
    <w:p w14:paraId="0000001A" w14:textId="77777777" w:rsidR="00661D21" w:rsidRDefault="00661D21">
      <w:pPr>
        <w:spacing w:before="0" w:line="259" w:lineRule="auto"/>
        <w:rPr>
          <w:rFonts w:ascii="Calibri" w:eastAsia="Calibri" w:hAnsi="Calibri" w:cs="Calibri"/>
          <w:color w:val="0E101A"/>
          <w:sz w:val="28"/>
          <w:szCs w:val="28"/>
          <w:highlight w:val="red"/>
        </w:rPr>
      </w:pPr>
    </w:p>
    <w:p w14:paraId="0000001B" w14:textId="77777777" w:rsidR="00661D21" w:rsidRDefault="00661D21">
      <w:pPr>
        <w:spacing w:before="0" w:line="259" w:lineRule="auto"/>
        <w:rPr>
          <w:rFonts w:ascii="Calibri" w:eastAsia="Calibri" w:hAnsi="Calibri" w:cs="Calibri"/>
          <w:color w:val="0E101A"/>
          <w:sz w:val="28"/>
          <w:szCs w:val="28"/>
          <w:highlight w:val="red"/>
        </w:rPr>
      </w:pPr>
    </w:p>
    <w:p w14:paraId="0000001C" w14:textId="77777777" w:rsidR="00661D21" w:rsidRDefault="00661D21">
      <w:pPr>
        <w:spacing w:before="0" w:line="259" w:lineRule="auto"/>
        <w:rPr>
          <w:rFonts w:ascii="Calibri" w:eastAsia="Calibri" w:hAnsi="Calibri" w:cs="Calibri"/>
          <w:color w:val="0E101A"/>
          <w:sz w:val="28"/>
          <w:szCs w:val="28"/>
          <w:highlight w:val="red"/>
        </w:rPr>
      </w:pPr>
    </w:p>
    <w:p w14:paraId="0000001D" w14:textId="77777777" w:rsidR="00661D21" w:rsidRDefault="00661D21">
      <w:pPr>
        <w:spacing w:before="0" w:line="259" w:lineRule="auto"/>
        <w:rPr>
          <w:rFonts w:ascii="Calibri" w:eastAsia="Calibri" w:hAnsi="Calibri" w:cs="Calibri"/>
          <w:color w:val="0E101A"/>
          <w:sz w:val="28"/>
          <w:szCs w:val="28"/>
          <w:highlight w:val="red"/>
        </w:rPr>
      </w:pPr>
    </w:p>
    <w:p w14:paraId="0000001E" w14:textId="77777777" w:rsidR="00661D21" w:rsidRDefault="00661D21">
      <w:pPr>
        <w:spacing w:before="0" w:line="259" w:lineRule="auto"/>
        <w:rPr>
          <w:rFonts w:ascii="Calibri" w:eastAsia="Calibri" w:hAnsi="Calibri" w:cs="Calibri"/>
          <w:color w:val="0E101A"/>
          <w:sz w:val="28"/>
          <w:szCs w:val="28"/>
          <w:highlight w:val="red"/>
        </w:rPr>
      </w:pPr>
    </w:p>
    <w:p w14:paraId="0000001F" w14:textId="77777777" w:rsidR="00661D21" w:rsidRDefault="00661D21">
      <w:pPr>
        <w:spacing w:before="0" w:line="259" w:lineRule="auto"/>
        <w:rPr>
          <w:rFonts w:ascii="Calibri" w:eastAsia="Calibri" w:hAnsi="Calibri" w:cs="Calibri"/>
          <w:b/>
          <w:color w:val="0E101A"/>
          <w:sz w:val="28"/>
          <w:szCs w:val="28"/>
        </w:rPr>
      </w:pPr>
    </w:p>
    <w:p w14:paraId="00000020" w14:textId="77777777" w:rsidR="00661D21" w:rsidRDefault="00661D21">
      <w:pPr>
        <w:spacing w:before="0" w:line="259" w:lineRule="auto"/>
        <w:rPr>
          <w:rFonts w:ascii="Calibri" w:eastAsia="Calibri" w:hAnsi="Calibri" w:cs="Calibri"/>
          <w:b/>
          <w:color w:val="0E101A"/>
          <w:sz w:val="28"/>
          <w:szCs w:val="28"/>
        </w:rPr>
      </w:pPr>
    </w:p>
    <w:p w14:paraId="00000021" w14:textId="77777777" w:rsidR="00661D21" w:rsidRDefault="00661D21">
      <w:pPr>
        <w:spacing w:before="0" w:line="259" w:lineRule="auto"/>
        <w:rPr>
          <w:rFonts w:ascii="Calibri" w:eastAsia="Calibri" w:hAnsi="Calibri" w:cs="Calibri"/>
          <w:b/>
          <w:color w:val="0E101A"/>
          <w:sz w:val="28"/>
          <w:szCs w:val="28"/>
        </w:rPr>
      </w:pPr>
    </w:p>
    <w:p w14:paraId="00000022" w14:textId="77777777" w:rsidR="00661D21" w:rsidRDefault="00661D21">
      <w:pPr>
        <w:spacing w:before="0" w:line="259" w:lineRule="auto"/>
        <w:rPr>
          <w:rFonts w:ascii="Calibri" w:eastAsia="Calibri" w:hAnsi="Calibri" w:cs="Calibri"/>
          <w:b/>
          <w:color w:val="0E101A"/>
          <w:sz w:val="28"/>
          <w:szCs w:val="28"/>
        </w:rPr>
      </w:pPr>
    </w:p>
    <w:p w14:paraId="00000023" w14:textId="77777777" w:rsidR="00661D21" w:rsidRDefault="00C779F9">
      <w:pPr>
        <w:spacing w:before="0" w:line="259" w:lineRule="auto"/>
        <w:rPr>
          <w:rFonts w:ascii="Calibri" w:eastAsia="Calibri" w:hAnsi="Calibri" w:cs="Calibri"/>
          <w:color w:val="0E101A"/>
          <w:sz w:val="28"/>
          <w:szCs w:val="28"/>
        </w:rPr>
      </w:pPr>
      <w:r>
        <w:rPr>
          <w:rFonts w:ascii="Calibri" w:eastAsia="Calibri" w:hAnsi="Calibri" w:cs="Calibri"/>
          <w:b/>
          <w:color w:val="0E101A"/>
          <w:sz w:val="28"/>
          <w:szCs w:val="28"/>
        </w:rPr>
        <w:lastRenderedPageBreak/>
        <w:t>Not-A-Boring-Competition</w:t>
      </w:r>
    </w:p>
    <w:p w14:paraId="00000024" w14:textId="77777777" w:rsidR="00661D21" w:rsidRDefault="00C779F9">
      <w:pPr>
        <w:spacing w:before="240" w:after="240" w:line="259" w:lineRule="auto"/>
        <w:rPr>
          <w:rFonts w:ascii="Calibri" w:eastAsia="Calibri" w:hAnsi="Calibri" w:cs="Calibri"/>
          <w:color w:val="0E101A"/>
          <w:sz w:val="28"/>
          <w:szCs w:val="28"/>
        </w:rPr>
      </w:pPr>
      <w:r>
        <w:rPr>
          <w:rFonts w:ascii="Calibri" w:eastAsia="Calibri" w:hAnsi="Calibri" w:cs="Calibri"/>
          <w:color w:val="0E101A"/>
          <w:sz w:val="28"/>
          <w:szCs w:val="28"/>
        </w:rPr>
        <w:t>The Boring Company’s goal is to build the tunnel infrastructure necessary to enable fast, safe, and comfortable transportation, including Loop and Hyperloop. To feasibly build a large network of tunnels, one must first rapidly innovate to increase tunnelin</w:t>
      </w:r>
      <w:r>
        <w:rPr>
          <w:rFonts w:ascii="Calibri" w:eastAsia="Calibri" w:hAnsi="Calibri" w:cs="Calibri"/>
          <w:color w:val="0E101A"/>
          <w:sz w:val="28"/>
          <w:szCs w:val="28"/>
        </w:rPr>
        <w:t>g speed and reduce tunneling costs</w:t>
      </w:r>
    </w:p>
    <w:p w14:paraId="00000025" w14:textId="77777777" w:rsidR="00661D21" w:rsidRDefault="00C779F9">
      <w:pPr>
        <w:spacing w:before="240" w:after="240" w:line="259" w:lineRule="auto"/>
        <w:rPr>
          <w:rFonts w:ascii="Calibri" w:eastAsia="Calibri" w:hAnsi="Calibri" w:cs="Calibri"/>
          <w:color w:val="0E101A"/>
          <w:sz w:val="28"/>
          <w:szCs w:val="28"/>
        </w:rPr>
      </w:pPr>
      <w:r>
        <w:rPr>
          <w:rFonts w:ascii="Calibri" w:eastAsia="Calibri" w:hAnsi="Calibri" w:cs="Calibri"/>
          <w:color w:val="0E101A"/>
          <w:sz w:val="28"/>
          <w:szCs w:val="28"/>
        </w:rPr>
        <w:t>The competition challenges teams to come up with tunneling solutions and demonstrate if they can build tunnels faster than snails can slither. The Boring Company invited twelve teams from around the world to race their ow</w:t>
      </w:r>
      <w:r>
        <w:rPr>
          <w:rFonts w:ascii="Calibri" w:eastAsia="Calibri" w:hAnsi="Calibri" w:cs="Calibri"/>
          <w:color w:val="0E101A"/>
          <w:sz w:val="28"/>
          <w:szCs w:val="28"/>
        </w:rPr>
        <w:t>n tunneling solution at The Boring Company’s Dig-a-Factory in the first Not-a-Boring Competition from the 6</w:t>
      </w:r>
      <w:r>
        <w:rPr>
          <w:rFonts w:ascii="Calibri" w:eastAsia="Calibri" w:hAnsi="Calibri" w:cs="Calibri"/>
          <w:color w:val="0E101A"/>
          <w:sz w:val="28"/>
          <w:szCs w:val="28"/>
          <w:vertAlign w:val="superscript"/>
        </w:rPr>
        <w:t>th</w:t>
      </w:r>
      <w:r>
        <w:rPr>
          <w:rFonts w:ascii="Calibri" w:eastAsia="Calibri" w:hAnsi="Calibri" w:cs="Calibri"/>
          <w:color w:val="0E101A"/>
          <w:sz w:val="28"/>
          <w:szCs w:val="28"/>
        </w:rPr>
        <w:t xml:space="preserve"> to the 12</w:t>
      </w:r>
      <w:r>
        <w:rPr>
          <w:rFonts w:ascii="Calibri" w:eastAsia="Calibri" w:hAnsi="Calibri" w:cs="Calibri"/>
          <w:color w:val="0E101A"/>
          <w:sz w:val="28"/>
          <w:szCs w:val="28"/>
          <w:vertAlign w:val="superscript"/>
        </w:rPr>
        <w:t>th</w:t>
      </w:r>
      <w:r>
        <w:rPr>
          <w:rFonts w:ascii="Calibri" w:eastAsia="Calibri" w:hAnsi="Calibri" w:cs="Calibri"/>
          <w:color w:val="0E101A"/>
          <w:sz w:val="28"/>
          <w:szCs w:val="28"/>
        </w:rPr>
        <w:t xml:space="preserve"> of September in Las Vegas. </w:t>
      </w:r>
    </w:p>
    <w:p w14:paraId="00000026" w14:textId="77777777" w:rsidR="00661D21" w:rsidRDefault="00C779F9">
      <w:pPr>
        <w:spacing w:before="240" w:after="240" w:line="259" w:lineRule="auto"/>
        <w:rPr>
          <w:rFonts w:ascii="Calibri" w:eastAsia="Calibri" w:hAnsi="Calibri" w:cs="Calibri"/>
          <w:color w:val="0E101A"/>
          <w:sz w:val="28"/>
          <w:szCs w:val="28"/>
        </w:rPr>
      </w:pPr>
      <w:r>
        <w:rPr>
          <w:rFonts w:ascii="Calibri" w:eastAsia="Calibri" w:hAnsi="Calibri" w:cs="Calibri"/>
          <w:color w:val="0E101A"/>
          <w:sz w:val="28"/>
          <w:szCs w:val="28"/>
        </w:rPr>
        <w:t xml:space="preserve">As the actual Hyperloop diameters would have been impossible to reach in only one year, the competing </w:t>
      </w:r>
      <w:proofErr w:type="gramStart"/>
      <w:r>
        <w:rPr>
          <w:rFonts w:ascii="Calibri" w:eastAsia="Calibri" w:hAnsi="Calibri" w:cs="Calibri"/>
          <w:color w:val="0E101A"/>
          <w:sz w:val="28"/>
          <w:szCs w:val="28"/>
        </w:rPr>
        <w:t>team</w:t>
      </w:r>
      <w:r>
        <w:rPr>
          <w:rFonts w:ascii="Calibri" w:eastAsia="Calibri" w:hAnsi="Calibri" w:cs="Calibri"/>
          <w:color w:val="0E101A"/>
          <w:sz w:val="28"/>
          <w:szCs w:val="28"/>
        </w:rPr>
        <w:t>s built</w:t>
      </w:r>
      <w:proofErr w:type="gramEnd"/>
      <w:r>
        <w:rPr>
          <w:rFonts w:ascii="Calibri" w:eastAsia="Calibri" w:hAnsi="Calibri" w:cs="Calibri"/>
          <w:color w:val="0E101A"/>
          <w:sz w:val="28"/>
          <w:szCs w:val="28"/>
        </w:rPr>
        <w:t xml:space="preserve"> tunnel boring machines for digging a tunnel with a length of 30 meters and a diameter of 0.5 meters. Winning categories will include:</w:t>
      </w:r>
    </w:p>
    <w:p w14:paraId="00000027" w14:textId="77777777" w:rsidR="00661D21" w:rsidRDefault="00C779F9">
      <w:pPr>
        <w:numPr>
          <w:ilvl w:val="0"/>
          <w:numId w:val="1"/>
        </w:numPr>
        <w:spacing w:before="240" w:line="259" w:lineRule="auto"/>
        <w:rPr>
          <w:rFonts w:ascii="Calibri" w:eastAsia="Calibri" w:hAnsi="Calibri" w:cs="Calibri"/>
          <w:color w:val="0E101A"/>
          <w:sz w:val="28"/>
          <w:szCs w:val="28"/>
        </w:rPr>
      </w:pPr>
      <w:r>
        <w:rPr>
          <w:rFonts w:ascii="Calibri" w:eastAsia="Calibri" w:hAnsi="Calibri" w:cs="Calibri"/>
          <w:color w:val="0E101A"/>
          <w:sz w:val="28"/>
          <w:szCs w:val="28"/>
        </w:rPr>
        <w:t>Fastest to complete tunnel</w:t>
      </w:r>
    </w:p>
    <w:p w14:paraId="00000028" w14:textId="77777777" w:rsidR="00661D21" w:rsidRDefault="00C779F9">
      <w:pPr>
        <w:numPr>
          <w:ilvl w:val="0"/>
          <w:numId w:val="1"/>
        </w:numPr>
        <w:spacing w:before="0" w:line="259" w:lineRule="auto"/>
        <w:rPr>
          <w:rFonts w:ascii="Calibri" w:eastAsia="Calibri" w:hAnsi="Calibri" w:cs="Calibri"/>
          <w:color w:val="0E101A"/>
          <w:sz w:val="28"/>
          <w:szCs w:val="28"/>
        </w:rPr>
      </w:pPr>
      <w:r>
        <w:rPr>
          <w:rFonts w:ascii="Calibri" w:eastAsia="Calibri" w:hAnsi="Calibri" w:cs="Calibri"/>
          <w:color w:val="0E101A"/>
          <w:sz w:val="28"/>
          <w:szCs w:val="28"/>
        </w:rPr>
        <w:t>Fastest to complete tunnel and a driving surface (The Boring Company will drive a Tesla</w:t>
      </w:r>
      <w:r>
        <w:rPr>
          <w:rFonts w:ascii="Calibri" w:eastAsia="Calibri" w:hAnsi="Calibri" w:cs="Calibri"/>
          <w:color w:val="0E101A"/>
          <w:sz w:val="28"/>
          <w:szCs w:val="28"/>
        </w:rPr>
        <w:t xml:space="preserve"> remote controlled car through the tunnel)</w:t>
      </w:r>
    </w:p>
    <w:p w14:paraId="00000029" w14:textId="77777777" w:rsidR="00661D21" w:rsidRDefault="00C779F9">
      <w:pPr>
        <w:numPr>
          <w:ilvl w:val="0"/>
          <w:numId w:val="1"/>
        </w:numPr>
        <w:spacing w:before="0" w:after="240" w:line="259" w:lineRule="auto"/>
        <w:rPr>
          <w:rFonts w:ascii="Calibri" w:eastAsia="Calibri" w:hAnsi="Calibri" w:cs="Calibri"/>
          <w:color w:val="0E101A"/>
          <w:sz w:val="28"/>
          <w:szCs w:val="28"/>
        </w:rPr>
      </w:pPr>
      <w:r>
        <w:rPr>
          <w:rFonts w:ascii="Calibri" w:eastAsia="Calibri" w:hAnsi="Calibri" w:cs="Calibri"/>
          <w:color w:val="0E101A"/>
          <w:sz w:val="28"/>
          <w:szCs w:val="28"/>
        </w:rPr>
        <w:t>Most accurate guidance system – how far away is the tunnel from its target?</w:t>
      </w:r>
    </w:p>
    <w:p w14:paraId="0000002A" w14:textId="77777777" w:rsidR="00661D21" w:rsidRDefault="00C779F9">
      <w:pPr>
        <w:spacing w:before="0" w:line="259" w:lineRule="auto"/>
        <w:rPr>
          <w:rFonts w:ascii="Calibri" w:eastAsia="Calibri" w:hAnsi="Calibri" w:cs="Calibri"/>
          <w:b/>
          <w:color w:val="0E101A"/>
          <w:sz w:val="28"/>
          <w:szCs w:val="28"/>
        </w:rPr>
      </w:pPr>
      <w:r>
        <w:rPr>
          <w:rFonts w:ascii="Calibri" w:eastAsia="Calibri" w:hAnsi="Calibri" w:cs="Calibri"/>
          <w:b/>
          <w:color w:val="0E101A"/>
          <w:sz w:val="28"/>
          <w:szCs w:val="28"/>
        </w:rPr>
        <w:t>Swissloop Tunneling Journey</w:t>
      </w:r>
    </w:p>
    <w:p w14:paraId="0000002B" w14:textId="77777777" w:rsidR="00661D21" w:rsidRDefault="00661D21">
      <w:pPr>
        <w:spacing w:before="0" w:line="259" w:lineRule="auto"/>
        <w:rPr>
          <w:rFonts w:ascii="Calibri" w:eastAsia="Calibri" w:hAnsi="Calibri" w:cs="Calibri"/>
          <w:b/>
          <w:color w:val="0E101A"/>
          <w:sz w:val="28"/>
          <w:szCs w:val="28"/>
        </w:rPr>
      </w:pPr>
    </w:p>
    <w:p w14:paraId="0000002C" w14:textId="77777777" w:rsidR="00661D21" w:rsidRDefault="00C779F9">
      <w:pPr>
        <w:spacing w:before="0" w:line="259" w:lineRule="auto"/>
        <w:rPr>
          <w:rFonts w:ascii="Calibri" w:eastAsia="Calibri" w:hAnsi="Calibri" w:cs="Calibri"/>
          <w:color w:val="0E101A"/>
          <w:sz w:val="28"/>
          <w:szCs w:val="28"/>
        </w:rPr>
      </w:pPr>
      <w:r>
        <w:rPr>
          <w:rFonts w:ascii="Calibri" w:eastAsia="Calibri" w:hAnsi="Calibri" w:cs="Calibri"/>
          <w:color w:val="0E101A"/>
          <w:sz w:val="28"/>
          <w:szCs w:val="28"/>
        </w:rPr>
        <w:t xml:space="preserve">Elon Musk has hosted four SpaceX Hyperloop Competitions, where students from all over the world constructed </w:t>
      </w:r>
      <w:r>
        <w:rPr>
          <w:rFonts w:ascii="Calibri" w:eastAsia="Calibri" w:hAnsi="Calibri" w:cs="Calibri"/>
          <w:color w:val="0E101A"/>
          <w:sz w:val="28"/>
          <w:szCs w:val="28"/>
        </w:rPr>
        <w:t>“Pods “, the capsules in which people and goods will be transported in for the Hyperloop concept. At the end of 2019’s Hyperloop Competition Elon Musk announced that the Boring Company will hold a tunneling competition in the future. In summer 2020 the off</w:t>
      </w:r>
      <w:r>
        <w:rPr>
          <w:rFonts w:ascii="Calibri" w:eastAsia="Calibri" w:hAnsi="Calibri" w:cs="Calibri"/>
          <w:color w:val="0E101A"/>
          <w:sz w:val="28"/>
          <w:szCs w:val="28"/>
        </w:rPr>
        <w:t xml:space="preserve">icial announcement was made and Swissloop Tunneling was founded at ETH Zurich by four former Swissloop team members.  </w:t>
      </w:r>
    </w:p>
    <w:p w14:paraId="0000002D" w14:textId="77777777" w:rsidR="00661D21" w:rsidRDefault="00661D21">
      <w:pPr>
        <w:spacing w:before="0" w:line="259" w:lineRule="auto"/>
        <w:rPr>
          <w:rFonts w:ascii="Calibri" w:eastAsia="Calibri" w:hAnsi="Calibri" w:cs="Calibri"/>
          <w:color w:val="0E101A"/>
          <w:sz w:val="28"/>
          <w:szCs w:val="28"/>
        </w:rPr>
      </w:pPr>
    </w:p>
    <w:p w14:paraId="0000002E" w14:textId="77777777" w:rsidR="00661D21" w:rsidRDefault="00C779F9">
      <w:pPr>
        <w:spacing w:before="0" w:line="259" w:lineRule="auto"/>
        <w:rPr>
          <w:rFonts w:ascii="Calibri" w:eastAsia="Calibri" w:hAnsi="Calibri" w:cs="Calibri"/>
          <w:color w:val="0E101A"/>
          <w:sz w:val="28"/>
          <w:szCs w:val="28"/>
        </w:rPr>
      </w:pPr>
      <w:r>
        <w:rPr>
          <w:rFonts w:ascii="Calibri" w:eastAsia="Calibri" w:hAnsi="Calibri" w:cs="Calibri"/>
          <w:color w:val="0E101A"/>
          <w:sz w:val="28"/>
          <w:szCs w:val="28"/>
        </w:rPr>
        <w:t xml:space="preserve">Today the student initiative brings together over 40 students with expertise in mechanical, </w:t>
      </w:r>
      <w:proofErr w:type="gramStart"/>
      <w:r>
        <w:rPr>
          <w:rFonts w:ascii="Calibri" w:eastAsia="Calibri" w:hAnsi="Calibri" w:cs="Calibri"/>
          <w:color w:val="0E101A"/>
          <w:sz w:val="28"/>
          <w:szCs w:val="28"/>
        </w:rPr>
        <w:t>electrical</w:t>
      </w:r>
      <w:proofErr w:type="gramEnd"/>
      <w:r>
        <w:rPr>
          <w:rFonts w:ascii="Calibri" w:eastAsia="Calibri" w:hAnsi="Calibri" w:cs="Calibri"/>
          <w:color w:val="0E101A"/>
          <w:sz w:val="28"/>
          <w:szCs w:val="28"/>
        </w:rPr>
        <w:t xml:space="preserve"> and civil engineering as well as </w:t>
      </w:r>
      <w:r>
        <w:rPr>
          <w:rFonts w:ascii="Calibri" w:eastAsia="Calibri" w:hAnsi="Calibri" w:cs="Calibri"/>
          <w:color w:val="0E101A"/>
          <w:sz w:val="28"/>
          <w:szCs w:val="28"/>
        </w:rPr>
        <w:t>various business-related fields. The team members from ETH Zurich and other Swiss Universities are proud to represent Switzerland as the only Swiss team competing in the final round of the Not-A-Boring-Competition after having been selected from over 400 s</w:t>
      </w:r>
      <w:r>
        <w:rPr>
          <w:rFonts w:ascii="Calibri" w:eastAsia="Calibri" w:hAnsi="Calibri" w:cs="Calibri"/>
          <w:color w:val="0E101A"/>
          <w:sz w:val="28"/>
          <w:szCs w:val="28"/>
        </w:rPr>
        <w:t xml:space="preserve">tarting participants. </w:t>
      </w:r>
    </w:p>
    <w:p w14:paraId="0000002F" w14:textId="77777777" w:rsidR="00661D21" w:rsidRDefault="00661D21">
      <w:pPr>
        <w:spacing w:before="0" w:line="259" w:lineRule="auto"/>
        <w:rPr>
          <w:rFonts w:ascii="Calibri" w:eastAsia="Calibri" w:hAnsi="Calibri" w:cs="Calibri"/>
          <w:color w:val="0E101A"/>
          <w:sz w:val="28"/>
          <w:szCs w:val="28"/>
        </w:rPr>
      </w:pPr>
    </w:p>
    <w:p w14:paraId="00000030" w14:textId="77777777" w:rsidR="00661D21" w:rsidRDefault="00661D21">
      <w:pPr>
        <w:spacing w:before="0" w:line="259" w:lineRule="auto"/>
        <w:rPr>
          <w:rFonts w:ascii="Calibri" w:eastAsia="Calibri" w:hAnsi="Calibri" w:cs="Calibri"/>
          <w:b/>
          <w:i/>
          <w:color w:val="0E101A"/>
          <w:sz w:val="28"/>
          <w:szCs w:val="28"/>
        </w:rPr>
      </w:pPr>
    </w:p>
    <w:p w14:paraId="00000031" w14:textId="77777777" w:rsidR="00661D21" w:rsidRDefault="00C779F9">
      <w:pPr>
        <w:spacing w:before="0" w:line="259" w:lineRule="auto"/>
        <w:rPr>
          <w:rFonts w:ascii="Calibri" w:eastAsia="Calibri" w:hAnsi="Calibri" w:cs="Calibri"/>
          <w:b/>
          <w:color w:val="0E101A"/>
          <w:sz w:val="28"/>
          <w:szCs w:val="28"/>
        </w:rPr>
      </w:pPr>
      <w:r>
        <w:rPr>
          <w:rFonts w:ascii="Calibri" w:eastAsia="Calibri" w:hAnsi="Calibri" w:cs="Calibri"/>
          <w:b/>
          <w:color w:val="0E101A"/>
          <w:sz w:val="28"/>
          <w:szCs w:val="28"/>
        </w:rPr>
        <w:t>Groundhog Alpha</w:t>
      </w:r>
    </w:p>
    <w:p w14:paraId="00000032" w14:textId="77777777" w:rsidR="00661D21" w:rsidRDefault="00661D21">
      <w:pPr>
        <w:spacing w:before="0" w:line="259" w:lineRule="auto"/>
        <w:rPr>
          <w:rFonts w:ascii="Calibri" w:eastAsia="Calibri" w:hAnsi="Calibri" w:cs="Calibri"/>
          <w:color w:val="0E101A"/>
          <w:sz w:val="28"/>
          <w:szCs w:val="28"/>
        </w:rPr>
      </w:pPr>
    </w:p>
    <w:p w14:paraId="00000033" w14:textId="77777777" w:rsidR="00661D21" w:rsidRDefault="00C779F9">
      <w:pPr>
        <w:spacing w:before="0" w:after="160" w:line="259" w:lineRule="auto"/>
        <w:rPr>
          <w:rFonts w:ascii="Calibri" w:eastAsia="Calibri" w:hAnsi="Calibri" w:cs="Calibri"/>
          <w:color w:val="0E101A"/>
          <w:sz w:val="28"/>
          <w:szCs w:val="28"/>
        </w:rPr>
      </w:pPr>
      <w:r>
        <w:rPr>
          <w:rFonts w:ascii="Calibri" w:eastAsia="Calibri" w:hAnsi="Calibri" w:cs="Calibri"/>
          <w:color w:val="0E101A"/>
          <w:sz w:val="28"/>
          <w:szCs w:val="28"/>
        </w:rPr>
        <w:t xml:space="preserve">Over the course of the last year Swissloop Tunneling designed, constructed and tested their tunneling machine Groundhog Alpha. The organization intentionally followed a very innovative and demanding approach. Swissloop Tunneling is confident that this new </w:t>
      </w:r>
      <w:r>
        <w:rPr>
          <w:rFonts w:ascii="Calibri" w:eastAsia="Calibri" w:hAnsi="Calibri" w:cs="Calibri"/>
          <w:color w:val="0E101A"/>
          <w:sz w:val="28"/>
          <w:szCs w:val="28"/>
        </w:rPr>
        <w:t xml:space="preserve">approach will be the base for new tunneling solutions in the future. </w:t>
      </w:r>
      <w:r>
        <w:rPr>
          <w:noProof/>
        </w:rPr>
        <w:drawing>
          <wp:anchor distT="114300" distB="114300" distL="114300" distR="114300" simplePos="0" relativeHeight="251658240" behindDoc="1" locked="0" layoutInCell="1" hidden="0" allowOverlap="1">
            <wp:simplePos x="0" y="0"/>
            <wp:positionH relativeFrom="column">
              <wp:posOffset>3105150</wp:posOffset>
            </wp:positionH>
            <wp:positionV relativeFrom="paragraph">
              <wp:posOffset>1533525</wp:posOffset>
            </wp:positionV>
            <wp:extent cx="800100" cy="40005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800100" cy="400050"/>
                    </a:xfrm>
                    <a:prstGeom prst="rect">
                      <a:avLst/>
                    </a:prstGeom>
                    <a:ln/>
                  </pic:spPr>
                </pic:pic>
              </a:graphicData>
            </a:graphic>
          </wp:anchor>
        </w:drawing>
      </w:r>
    </w:p>
    <w:p w14:paraId="00000034" w14:textId="77777777" w:rsidR="00661D21" w:rsidRDefault="00C779F9">
      <w:pPr>
        <w:spacing w:before="0" w:after="160" w:line="259" w:lineRule="auto"/>
        <w:rPr>
          <w:rFonts w:ascii="Calibri" w:eastAsia="Calibri" w:hAnsi="Calibri" w:cs="Calibri"/>
          <w:color w:val="0E101A"/>
          <w:sz w:val="28"/>
          <w:szCs w:val="28"/>
        </w:rPr>
      </w:pPr>
      <w:r>
        <w:rPr>
          <w:rFonts w:ascii="Calibri" w:eastAsia="Calibri" w:hAnsi="Calibri" w:cs="Calibri"/>
          <w:noProof/>
          <w:color w:val="0E101A"/>
          <w:sz w:val="28"/>
          <w:szCs w:val="28"/>
        </w:rPr>
        <w:drawing>
          <wp:inline distT="114300" distB="114300" distL="114300" distR="114300">
            <wp:extent cx="6571305" cy="13716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571305" cy="1371600"/>
                    </a:xfrm>
                    <a:prstGeom prst="rect">
                      <a:avLst/>
                    </a:prstGeom>
                    <a:ln/>
                  </pic:spPr>
                </pic:pic>
              </a:graphicData>
            </a:graphic>
          </wp:inline>
        </w:drawing>
      </w:r>
    </w:p>
    <w:p w14:paraId="00000035" w14:textId="77777777" w:rsidR="00661D21" w:rsidRDefault="00C779F9">
      <w:pPr>
        <w:spacing w:before="0" w:line="276" w:lineRule="auto"/>
        <w:rPr>
          <w:rFonts w:ascii="Calibri" w:eastAsia="Calibri" w:hAnsi="Calibri" w:cs="Calibri"/>
          <w:b/>
          <w:color w:val="0E101A"/>
          <w:sz w:val="24"/>
          <w:szCs w:val="24"/>
        </w:rPr>
      </w:pPr>
      <w:r>
        <w:rPr>
          <w:rFonts w:ascii="Calibri" w:eastAsia="Calibri" w:hAnsi="Calibri" w:cs="Calibri"/>
          <w:b/>
          <w:color w:val="0E101A"/>
          <w:sz w:val="24"/>
          <w:szCs w:val="24"/>
        </w:rPr>
        <w:t>Dimensions</w:t>
      </w:r>
    </w:p>
    <w:p w14:paraId="00000036" w14:textId="77777777" w:rsidR="00661D21" w:rsidRDefault="00C779F9">
      <w:pPr>
        <w:spacing w:before="0" w:line="276" w:lineRule="auto"/>
        <w:rPr>
          <w:rFonts w:ascii="Calibri" w:eastAsia="Calibri" w:hAnsi="Calibri" w:cs="Calibri"/>
          <w:color w:val="0E101A"/>
          <w:sz w:val="24"/>
          <w:szCs w:val="24"/>
        </w:rPr>
      </w:pPr>
      <w:r>
        <w:rPr>
          <w:rFonts w:ascii="Calibri" w:eastAsia="Calibri" w:hAnsi="Calibri" w:cs="Calibri"/>
          <w:color w:val="0E101A"/>
          <w:sz w:val="24"/>
          <w:szCs w:val="24"/>
        </w:rPr>
        <w:t xml:space="preserve">Length: 7m </w:t>
      </w:r>
    </w:p>
    <w:p w14:paraId="00000037" w14:textId="77777777" w:rsidR="00661D21" w:rsidRDefault="00C779F9">
      <w:pPr>
        <w:spacing w:before="0" w:line="276" w:lineRule="auto"/>
        <w:rPr>
          <w:rFonts w:ascii="Calibri" w:eastAsia="Calibri" w:hAnsi="Calibri" w:cs="Calibri"/>
          <w:color w:val="0E101A"/>
          <w:sz w:val="24"/>
          <w:szCs w:val="24"/>
        </w:rPr>
      </w:pPr>
      <w:r>
        <w:rPr>
          <w:rFonts w:ascii="Calibri" w:eastAsia="Calibri" w:hAnsi="Calibri" w:cs="Calibri"/>
          <w:color w:val="0E101A"/>
          <w:sz w:val="24"/>
          <w:szCs w:val="24"/>
        </w:rPr>
        <w:t>Mass: 2.5t</w:t>
      </w:r>
    </w:p>
    <w:p w14:paraId="00000038" w14:textId="77777777" w:rsidR="00661D21" w:rsidRDefault="00C779F9">
      <w:pPr>
        <w:spacing w:before="0" w:line="276" w:lineRule="auto"/>
        <w:rPr>
          <w:rFonts w:ascii="Calibri" w:eastAsia="Calibri" w:hAnsi="Calibri" w:cs="Calibri"/>
          <w:color w:val="0E101A"/>
          <w:sz w:val="24"/>
          <w:szCs w:val="24"/>
        </w:rPr>
      </w:pPr>
      <w:r>
        <w:rPr>
          <w:rFonts w:ascii="Calibri" w:eastAsia="Calibri" w:hAnsi="Calibri" w:cs="Calibri"/>
          <w:color w:val="0E101A"/>
          <w:sz w:val="24"/>
          <w:szCs w:val="24"/>
        </w:rPr>
        <w:t>Diameter: 0.56m</w:t>
      </w:r>
    </w:p>
    <w:p w14:paraId="00000039" w14:textId="77777777" w:rsidR="00661D21" w:rsidRDefault="00C779F9">
      <w:pPr>
        <w:spacing w:before="0" w:line="276" w:lineRule="auto"/>
        <w:rPr>
          <w:rFonts w:ascii="Calibri" w:eastAsia="Calibri" w:hAnsi="Calibri" w:cs="Calibri"/>
          <w:color w:val="0E101A"/>
          <w:sz w:val="24"/>
          <w:szCs w:val="24"/>
        </w:rPr>
      </w:pPr>
      <w:r>
        <w:rPr>
          <w:rFonts w:ascii="Calibri" w:eastAsia="Calibri" w:hAnsi="Calibri" w:cs="Calibri"/>
          <w:color w:val="0E101A"/>
          <w:sz w:val="24"/>
          <w:szCs w:val="24"/>
        </w:rPr>
        <w:t>Propulsion force: max. 200kN (= 20 metric tons (weight of a large bus))</w:t>
      </w:r>
    </w:p>
    <w:p w14:paraId="0000003A" w14:textId="77777777" w:rsidR="00661D21" w:rsidRDefault="00C779F9">
      <w:pPr>
        <w:spacing w:before="0" w:line="276" w:lineRule="auto"/>
        <w:rPr>
          <w:rFonts w:ascii="Calibri" w:eastAsia="Calibri" w:hAnsi="Calibri" w:cs="Calibri"/>
          <w:color w:val="0E101A"/>
          <w:sz w:val="24"/>
          <w:szCs w:val="24"/>
        </w:rPr>
      </w:pPr>
      <w:r>
        <w:rPr>
          <w:rFonts w:ascii="Calibri" w:eastAsia="Calibri" w:hAnsi="Calibri" w:cs="Calibri"/>
          <w:color w:val="0E101A"/>
          <w:sz w:val="24"/>
          <w:szCs w:val="24"/>
        </w:rPr>
        <w:t>Motor speed: max. 3600rpm (About the same as Boeing 747 turbine blade)</w:t>
      </w:r>
    </w:p>
    <w:p w14:paraId="0000003B" w14:textId="77777777" w:rsidR="00661D21" w:rsidRDefault="00C779F9">
      <w:pPr>
        <w:spacing w:before="0" w:line="276" w:lineRule="auto"/>
        <w:rPr>
          <w:rFonts w:ascii="Calibri" w:eastAsia="Calibri" w:hAnsi="Calibri" w:cs="Calibri"/>
          <w:color w:val="0E101A"/>
          <w:sz w:val="24"/>
          <w:szCs w:val="24"/>
        </w:rPr>
      </w:pPr>
      <w:r>
        <w:rPr>
          <w:rFonts w:ascii="Calibri" w:eastAsia="Calibri" w:hAnsi="Calibri" w:cs="Calibri"/>
          <w:color w:val="0E101A"/>
          <w:sz w:val="24"/>
          <w:szCs w:val="24"/>
        </w:rPr>
        <w:t>Rotation Speed of Cutterhead: 27rpm</w:t>
      </w:r>
    </w:p>
    <w:p w14:paraId="0000003C" w14:textId="77777777" w:rsidR="00661D21" w:rsidRDefault="00C779F9">
      <w:pPr>
        <w:spacing w:before="0" w:line="276" w:lineRule="auto"/>
        <w:rPr>
          <w:rFonts w:ascii="Arial" w:eastAsia="Arial" w:hAnsi="Arial" w:cs="Arial"/>
          <w:b/>
        </w:rPr>
      </w:pPr>
      <w:r>
        <w:rPr>
          <w:rFonts w:ascii="Calibri" w:eastAsia="Calibri" w:hAnsi="Calibri" w:cs="Calibri"/>
          <w:color w:val="0E101A"/>
          <w:sz w:val="24"/>
          <w:szCs w:val="24"/>
        </w:rPr>
        <w:t>Target Speed: 1cm/s</w:t>
      </w:r>
    </w:p>
    <w:p w14:paraId="0000003D" w14:textId="77777777" w:rsidR="00661D21" w:rsidRDefault="00661D21">
      <w:pPr>
        <w:spacing w:before="0" w:line="276" w:lineRule="auto"/>
        <w:rPr>
          <w:rFonts w:ascii="Calibri" w:eastAsia="Calibri" w:hAnsi="Calibri" w:cs="Calibri"/>
          <w:b/>
          <w:sz w:val="28"/>
          <w:szCs w:val="28"/>
        </w:rPr>
      </w:pPr>
    </w:p>
    <w:p w14:paraId="0000003E" w14:textId="77777777" w:rsidR="00661D21" w:rsidRDefault="00C779F9">
      <w:pPr>
        <w:spacing w:before="0" w:line="276" w:lineRule="auto"/>
        <w:rPr>
          <w:rFonts w:ascii="Calibri" w:eastAsia="Calibri" w:hAnsi="Calibri" w:cs="Calibri"/>
          <w:b/>
          <w:sz w:val="24"/>
          <w:szCs w:val="24"/>
        </w:rPr>
      </w:pPr>
      <w:r>
        <w:rPr>
          <w:rFonts w:ascii="Calibri" w:eastAsia="Calibri" w:hAnsi="Calibri" w:cs="Calibri"/>
          <w:b/>
          <w:sz w:val="24"/>
          <w:szCs w:val="24"/>
        </w:rPr>
        <w:t>Erosion</w:t>
      </w:r>
    </w:p>
    <w:p w14:paraId="0000003F" w14:textId="77777777" w:rsidR="00661D21" w:rsidRDefault="00661D21">
      <w:pPr>
        <w:spacing w:before="0" w:line="276" w:lineRule="auto"/>
        <w:rPr>
          <w:rFonts w:ascii="Calibri" w:eastAsia="Calibri" w:hAnsi="Calibri" w:cs="Calibri"/>
          <w:b/>
          <w:sz w:val="24"/>
          <w:szCs w:val="24"/>
        </w:rPr>
      </w:pPr>
    </w:p>
    <w:p w14:paraId="00000040" w14:textId="77777777" w:rsidR="00661D21" w:rsidRDefault="00C779F9">
      <w:pPr>
        <w:spacing w:before="0" w:line="276" w:lineRule="auto"/>
        <w:rPr>
          <w:rFonts w:ascii="Calibri" w:eastAsia="Calibri" w:hAnsi="Calibri" w:cs="Calibri"/>
          <w:sz w:val="24"/>
          <w:szCs w:val="24"/>
        </w:rPr>
      </w:pPr>
      <w:r>
        <w:rPr>
          <w:rFonts w:ascii="Calibri" w:eastAsia="Calibri" w:hAnsi="Calibri" w:cs="Calibri"/>
          <w:sz w:val="24"/>
          <w:szCs w:val="24"/>
        </w:rPr>
        <w:t xml:space="preserve">The erosion system cuts out large stones using </w:t>
      </w:r>
      <w:r>
        <w:rPr>
          <w:rFonts w:ascii="Calibri" w:eastAsia="Calibri" w:hAnsi="Calibri" w:cs="Calibri"/>
          <w:sz w:val="24"/>
          <w:szCs w:val="24"/>
        </w:rPr>
        <w:t xml:space="preserve">the </w:t>
      </w:r>
      <w:proofErr w:type="spellStart"/>
      <w:r>
        <w:rPr>
          <w:rFonts w:ascii="Calibri" w:eastAsia="Calibri" w:hAnsi="Calibri" w:cs="Calibri"/>
          <w:sz w:val="24"/>
          <w:szCs w:val="24"/>
        </w:rPr>
        <w:t>customly</w:t>
      </w:r>
      <w:proofErr w:type="spellEnd"/>
      <w:r>
        <w:rPr>
          <w:rFonts w:ascii="Calibri" w:eastAsia="Calibri" w:hAnsi="Calibri" w:cs="Calibri"/>
          <w:sz w:val="24"/>
          <w:szCs w:val="24"/>
        </w:rPr>
        <w:t xml:space="preserve"> designed cutting wheel. Subsequently, it crushes those stones to smaller sizes (1-2 centimeters) using the cone crusher. The tungsten-carbide coating ensures longevity and enables the crusher to get a better grip. In the last step, all the slu</w:t>
      </w:r>
      <w:r>
        <w:rPr>
          <w:rFonts w:ascii="Calibri" w:eastAsia="Calibri" w:hAnsi="Calibri" w:cs="Calibri"/>
          <w:sz w:val="24"/>
          <w:szCs w:val="24"/>
        </w:rPr>
        <w:t>rry is washed out of the erosion chamber using 10bar water pressure and a Venturi vacuum pump which can be found in the back of the machine. With a torque of 8.5kNm, a rotation speed of 27 rpm and a pushing force of 100kN Swissloop Tunneling is prepared fo</w:t>
      </w:r>
      <w:r>
        <w:rPr>
          <w:rFonts w:ascii="Calibri" w:eastAsia="Calibri" w:hAnsi="Calibri" w:cs="Calibri"/>
          <w:sz w:val="24"/>
          <w:szCs w:val="24"/>
        </w:rPr>
        <w:t>r any soil conditions that could come Groundhog Alpha’s way.</w:t>
      </w:r>
    </w:p>
    <w:p w14:paraId="00000041" w14:textId="77777777" w:rsidR="00661D21" w:rsidRDefault="00661D21">
      <w:pPr>
        <w:spacing w:before="0" w:line="276" w:lineRule="auto"/>
        <w:rPr>
          <w:rFonts w:ascii="Calibri" w:eastAsia="Calibri" w:hAnsi="Calibri" w:cs="Calibri"/>
          <w:sz w:val="24"/>
          <w:szCs w:val="24"/>
        </w:rPr>
      </w:pPr>
    </w:p>
    <w:p w14:paraId="00000042" w14:textId="77777777" w:rsidR="00661D21" w:rsidRDefault="00C779F9">
      <w:pPr>
        <w:spacing w:before="0" w:line="276" w:lineRule="auto"/>
        <w:rPr>
          <w:rFonts w:ascii="Calibri" w:eastAsia="Calibri" w:hAnsi="Calibri" w:cs="Calibri"/>
          <w:b/>
          <w:sz w:val="24"/>
          <w:szCs w:val="24"/>
        </w:rPr>
      </w:pPr>
      <w:r>
        <w:rPr>
          <w:rFonts w:ascii="Calibri" w:eastAsia="Calibri" w:hAnsi="Calibri" w:cs="Calibri"/>
          <w:b/>
          <w:sz w:val="24"/>
          <w:szCs w:val="24"/>
        </w:rPr>
        <w:t>Steering</w:t>
      </w:r>
    </w:p>
    <w:p w14:paraId="00000043" w14:textId="77777777" w:rsidR="00661D21" w:rsidRDefault="00661D21">
      <w:pPr>
        <w:spacing w:before="0" w:line="276" w:lineRule="auto"/>
        <w:rPr>
          <w:rFonts w:ascii="Calibri" w:eastAsia="Calibri" w:hAnsi="Calibri" w:cs="Calibri"/>
          <w:b/>
          <w:sz w:val="24"/>
          <w:szCs w:val="24"/>
        </w:rPr>
      </w:pPr>
    </w:p>
    <w:p w14:paraId="00000044" w14:textId="77777777" w:rsidR="00661D21" w:rsidRDefault="00C779F9">
      <w:pPr>
        <w:spacing w:before="0" w:line="276" w:lineRule="auto"/>
        <w:rPr>
          <w:rFonts w:ascii="Calibri" w:eastAsia="Calibri" w:hAnsi="Calibri" w:cs="Calibri"/>
          <w:sz w:val="24"/>
          <w:szCs w:val="24"/>
        </w:rPr>
      </w:pPr>
      <w:proofErr w:type="gramStart"/>
      <w:r>
        <w:rPr>
          <w:rFonts w:ascii="Calibri" w:eastAsia="Calibri" w:hAnsi="Calibri" w:cs="Calibri"/>
          <w:sz w:val="24"/>
          <w:szCs w:val="24"/>
        </w:rPr>
        <w:t>In order to</w:t>
      </w:r>
      <w:proofErr w:type="gramEnd"/>
      <w:r>
        <w:rPr>
          <w:rFonts w:ascii="Calibri" w:eastAsia="Calibri" w:hAnsi="Calibri" w:cs="Calibri"/>
          <w:sz w:val="24"/>
          <w:szCs w:val="24"/>
        </w:rPr>
        <w:t xml:space="preserve"> dig curved tunnels, an innovative custom-made hydraulic hexapod system is used. With six hydraulic high-precision cylinders it’s possible to move the cutter head in six deg</w:t>
      </w:r>
      <w:r>
        <w:rPr>
          <w:rFonts w:ascii="Calibri" w:eastAsia="Calibri" w:hAnsi="Calibri" w:cs="Calibri"/>
          <w:sz w:val="24"/>
          <w:szCs w:val="24"/>
        </w:rPr>
        <w:t xml:space="preserve">rees of freedom. With </w:t>
      </w:r>
      <w:r>
        <w:rPr>
          <w:rFonts w:ascii="Calibri" w:eastAsia="Calibri" w:hAnsi="Calibri" w:cs="Calibri"/>
          <w:sz w:val="24"/>
          <w:szCs w:val="24"/>
        </w:rPr>
        <w:lastRenderedPageBreak/>
        <w:t xml:space="preserve">our custom software, we can put the machine in jackhammer mode, allowing for strong vibrations through frequencies as high as 20Hz. </w:t>
      </w:r>
    </w:p>
    <w:p w14:paraId="3C56C047" w14:textId="77777777" w:rsidR="009C3394" w:rsidRDefault="009C3394">
      <w:pPr>
        <w:spacing w:before="0" w:line="276" w:lineRule="auto"/>
        <w:rPr>
          <w:rFonts w:ascii="Calibri" w:eastAsia="Calibri" w:hAnsi="Calibri" w:cs="Calibri"/>
          <w:b/>
          <w:sz w:val="24"/>
          <w:szCs w:val="24"/>
        </w:rPr>
      </w:pPr>
    </w:p>
    <w:p w14:paraId="00000045" w14:textId="2CEDDD7D" w:rsidR="00661D21" w:rsidRDefault="00C779F9">
      <w:pPr>
        <w:spacing w:before="0" w:line="276" w:lineRule="auto"/>
        <w:rPr>
          <w:rFonts w:ascii="Calibri" w:eastAsia="Calibri" w:hAnsi="Calibri" w:cs="Calibri"/>
          <w:b/>
          <w:sz w:val="24"/>
          <w:szCs w:val="24"/>
        </w:rPr>
      </w:pPr>
      <w:r>
        <w:rPr>
          <w:rFonts w:ascii="Calibri" w:eastAsia="Calibri" w:hAnsi="Calibri" w:cs="Calibri"/>
          <w:b/>
          <w:sz w:val="24"/>
          <w:szCs w:val="24"/>
        </w:rPr>
        <w:t>Liner</w:t>
      </w:r>
    </w:p>
    <w:p w14:paraId="00000046" w14:textId="77777777" w:rsidR="00661D21" w:rsidRDefault="00661D21">
      <w:pPr>
        <w:spacing w:before="0" w:line="276" w:lineRule="auto"/>
        <w:rPr>
          <w:rFonts w:ascii="Calibri" w:eastAsia="Calibri" w:hAnsi="Calibri" w:cs="Calibri"/>
          <w:b/>
          <w:sz w:val="24"/>
          <w:szCs w:val="24"/>
        </w:rPr>
      </w:pPr>
    </w:p>
    <w:p w14:paraId="00000047" w14:textId="77777777" w:rsidR="00661D21" w:rsidRDefault="00C779F9">
      <w:pPr>
        <w:spacing w:before="0" w:line="276" w:lineRule="auto"/>
        <w:rPr>
          <w:rFonts w:ascii="Calibri" w:eastAsia="Calibri" w:hAnsi="Calibri" w:cs="Calibri"/>
          <w:sz w:val="24"/>
          <w:szCs w:val="24"/>
        </w:rPr>
      </w:pPr>
      <w:r>
        <w:rPr>
          <w:rFonts w:ascii="Calibri" w:eastAsia="Calibri" w:hAnsi="Calibri" w:cs="Calibri"/>
          <w:sz w:val="24"/>
          <w:szCs w:val="24"/>
        </w:rPr>
        <w:t xml:space="preserve">To create a tunnel wall, a special polymer 3D-printer is built into the machine. Using tough glass </w:t>
      </w:r>
      <w:proofErr w:type="spellStart"/>
      <w:r>
        <w:rPr>
          <w:rFonts w:ascii="Calibri" w:eastAsia="Calibri" w:hAnsi="Calibri" w:cs="Calibri"/>
          <w:sz w:val="24"/>
          <w:szCs w:val="24"/>
        </w:rPr>
        <w:t>fibre</w:t>
      </w:r>
      <w:proofErr w:type="spellEnd"/>
      <w:r>
        <w:rPr>
          <w:rFonts w:ascii="Calibri" w:eastAsia="Calibri" w:hAnsi="Calibri" w:cs="Calibri"/>
          <w:sz w:val="24"/>
          <w:szCs w:val="24"/>
        </w:rPr>
        <w:t xml:space="preserve"> lamellas and a two-component polymer mix, it is possible to create a 15mm thick and highly reliable tunnel wall to ensure structural integrity along th</w:t>
      </w:r>
      <w:r>
        <w:rPr>
          <w:rFonts w:ascii="Calibri" w:eastAsia="Calibri" w:hAnsi="Calibri" w:cs="Calibri"/>
          <w:sz w:val="24"/>
          <w:szCs w:val="24"/>
        </w:rPr>
        <w:t>e whole length of the tunnel.</w:t>
      </w:r>
    </w:p>
    <w:p w14:paraId="00000048" w14:textId="77777777" w:rsidR="00661D21" w:rsidRDefault="00661D21">
      <w:pPr>
        <w:spacing w:before="0" w:line="276" w:lineRule="auto"/>
        <w:rPr>
          <w:rFonts w:ascii="Calibri" w:eastAsia="Calibri" w:hAnsi="Calibri" w:cs="Calibri"/>
          <w:sz w:val="24"/>
          <w:szCs w:val="24"/>
        </w:rPr>
      </w:pPr>
    </w:p>
    <w:p w14:paraId="00000049" w14:textId="77777777" w:rsidR="00661D21" w:rsidRDefault="00C779F9">
      <w:pPr>
        <w:spacing w:before="0" w:line="276" w:lineRule="auto"/>
        <w:rPr>
          <w:rFonts w:ascii="Calibri" w:eastAsia="Calibri" w:hAnsi="Calibri" w:cs="Calibri"/>
          <w:b/>
          <w:sz w:val="24"/>
          <w:szCs w:val="24"/>
        </w:rPr>
      </w:pPr>
      <w:r>
        <w:rPr>
          <w:rFonts w:ascii="Calibri" w:eastAsia="Calibri" w:hAnsi="Calibri" w:cs="Calibri"/>
          <w:b/>
          <w:sz w:val="24"/>
          <w:szCs w:val="24"/>
        </w:rPr>
        <w:t>Propulsion</w:t>
      </w:r>
    </w:p>
    <w:p w14:paraId="0000004A" w14:textId="77777777" w:rsidR="00661D21" w:rsidRDefault="00661D21">
      <w:pPr>
        <w:spacing w:before="0" w:line="276" w:lineRule="auto"/>
        <w:rPr>
          <w:rFonts w:ascii="Calibri" w:eastAsia="Calibri" w:hAnsi="Calibri" w:cs="Calibri"/>
          <w:b/>
          <w:sz w:val="24"/>
          <w:szCs w:val="24"/>
        </w:rPr>
      </w:pPr>
    </w:p>
    <w:p w14:paraId="0000004B" w14:textId="77777777" w:rsidR="00661D21" w:rsidRDefault="00C779F9">
      <w:pPr>
        <w:spacing w:before="0" w:line="276" w:lineRule="auto"/>
        <w:rPr>
          <w:rFonts w:ascii="Calibri" w:eastAsia="Calibri" w:hAnsi="Calibri" w:cs="Calibri"/>
          <w:sz w:val="24"/>
          <w:szCs w:val="24"/>
        </w:rPr>
      </w:pPr>
      <w:r>
        <w:rPr>
          <w:rFonts w:ascii="Calibri" w:eastAsia="Calibri" w:hAnsi="Calibri" w:cs="Calibri"/>
          <w:sz w:val="24"/>
          <w:szCs w:val="24"/>
        </w:rPr>
        <w:t>In the propulsion section sixteen coordinated, high-performance hydraulic cylinders press bracing plates against the tunnel wall in a continuous fashion allowing uninterrupted movement and a propulsion force of max. 200kN.</w:t>
      </w:r>
    </w:p>
    <w:p w14:paraId="0000004C" w14:textId="77777777" w:rsidR="00661D21" w:rsidRDefault="00661D21">
      <w:pPr>
        <w:spacing w:before="0" w:line="276" w:lineRule="auto"/>
        <w:rPr>
          <w:rFonts w:ascii="Calibri" w:eastAsia="Calibri" w:hAnsi="Calibri" w:cs="Calibri"/>
          <w:sz w:val="24"/>
          <w:szCs w:val="24"/>
        </w:rPr>
      </w:pPr>
    </w:p>
    <w:p w14:paraId="0000004D" w14:textId="77777777" w:rsidR="00661D21" w:rsidRDefault="00C779F9">
      <w:pPr>
        <w:spacing w:before="0" w:line="276" w:lineRule="auto"/>
        <w:rPr>
          <w:rFonts w:ascii="Calibri" w:eastAsia="Calibri" w:hAnsi="Calibri" w:cs="Calibri"/>
          <w:b/>
          <w:sz w:val="24"/>
          <w:szCs w:val="24"/>
        </w:rPr>
      </w:pPr>
      <w:r>
        <w:rPr>
          <w:rFonts w:ascii="Calibri" w:eastAsia="Calibri" w:hAnsi="Calibri" w:cs="Calibri"/>
          <w:b/>
          <w:sz w:val="24"/>
          <w:szCs w:val="24"/>
        </w:rPr>
        <w:t>Starting Platform</w:t>
      </w:r>
    </w:p>
    <w:p w14:paraId="0000004E" w14:textId="77777777" w:rsidR="00661D21" w:rsidRDefault="00661D21">
      <w:pPr>
        <w:spacing w:before="0" w:line="276" w:lineRule="auto"/>
        <w:rPr>
          <w:rFonts w:ascii="Calibri" w:eastAsia="Calibri" w:hAnsi="Calibri" w:cs="Calibri"/>
          <w:b/>
          <w:sz w:val="24"/>
          <w:szCs w:val="24"/>
        </w:rPr>
      </w:pPr>
    </w:p>
    <w:p w14:paraId="0000004F" w14:textId="77777777" w:rsidR="00661D21" w:rsidRDefault="00C779F9">
      <w:pPr>
        <w:spacing w:before="0" w:line="276" w:lineRule="auto"/>
        <w:rPr>
          <w:rFonts w:ascii="Calibri" w:eastAsia="Calibri" w:hAnsi="Calibri" w:cs="Calibri"/>
          <w:sz w:val="24"/>
          <w:szCs w:val="24"/>
        </w:rPr>
      </w:pPr>
      <w:r>
        <w:rPr>
          <w:rFonts w:ascii="Calibri" w:eastAsia="Calibri" w:hAnsi="Calibri" w:cs="Calibri"/>
          <w:sz w:val="24"/>
          <w:szCs w:val="24"/>
        </w:rPr>
        <w:t>Starting from</w:t>
      </w:r>
      <w:r>
        <w:rPr>
          <w:rFonts w:ascii="Calibri" w:eastAsia="Calibri" w:hAnsi="Calibri" w:cs="Calibri"/>
          <w:sz w:val="24"/>
          <w:szCs w:val="24"/>
        </w:rPr>
        <w:t xml:space="preserve"> the surface the team will not have to dig a starting pit, enabling Groundhog Alpha to start digging down straight away, saving valuable time. The starting platform absorbs all the propulsion forces and acts as an initial guidance system for the machine. </w:t>
      </w:r>
    </w:p>
    <w:p w14:paraId="00000051" w14:textId="77777777" w:rsidR="00661D21" w:rsidRDefault="00661D21">
      <w:pPr>
        <w:spacing w:before="0" w:line="276" w:lineRule="auto"/>
        <w:rPr>
          <w:rFonts w:ascii="Calibri" w:eastAsia="Calibri" w:hAnsi="Calibri" w:cs="Calibri"/>
          <w:sz w:val="28"/>
          <w:szCs w:val="28"/>
        </w:rPr>
      </w:pPr>
    </w:p>
    <w:p w14:paraId="574CB754" w14:textId="77777777" w:rsidR="009C3394" w:rsidRPr="001A2289" w:rsidRDefault="009C3394" w:rsidP="009C3394">
      <w:pPr>
        <w:spacing w:before="0" w:after="160" w:line="259" w:lineRule="auto"/>
        <w:rPr>
          <w:rFonts w:ascii="Calibri" w:eastAsia="Calibri" w:hAnsi="Calibri" w:cs="Calibri"/>
          <w:b/>
          <w:sz w:val="28"/>
          <w:szCs w:val="28"/>
          <w:lang w:val="de-AT"/>
        </w:rPr>
      </w:pPr>
      <w:r w:rsidRPr="001A2289">
        <w:rPr>
          <w:noProof/>
          <w:lang w:val="de-AT"/>
        </w:rPr>
        <w:drawing>
          <wp:anchor distT="114300" distB="114300" distL="114300" distR="114300" simplePos="0" relativeHeight="251663360" behindDoc="0" locked="0" layoutInCell="1" hidden="0" allowOverlap="1" wp14:anchorId="59F968E0" wp14:editId="503948CB">
            <wp:simplePos x="0" y="0"/>
            <wp:positionH relativeFrom="column">
              <wp:posOffset>4527550</wp:posOffset>
            </wp:positionH>
            <wp:positionV relativeFrom="paragraph">
              <wp:posOffset>231775</wp:posOffset>
            </wp:positionV>
            <wp:extent cx="1746000" cy="1720800"/>
            <wp:effectExtent l="0" t="0" r="6985" b="0"/>
            <wp:wrapNone/>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746000" cy="1720800"/>
                    </a:xfrm>
                    <a:prstGeom prst="rect">
                      <a:avLst/>
                    </a:prstGeom>
                    <a:ln/>
                  </pic:spPr>
                </pic:pic>
              </a:graphicData>
            </a:graphic>
            <wp14:sizeRelH relativeFrom="margin">
              <wp14:pctWidth>0</wp14:pctWidth>
            </wp14:sizeRelH>
            <wp14:sizeRelV relativeFrom="margin">
              <wp14:pctHeight>0</wp14:pctHeight>
            </wp14:sizeRelV>
          </wp:anchor>
        </w:drawing>
      </w:r>
      <w:r w:rsidRPr="001A2289">
        <w:rPr>
          <w:noProof/>
          <w:lang w:val="de-AT"/>
        </w:rPr>
        <w:drawing>
          <wp:anchor distT="114300" distB="114300" distL="114300" distR="114300" simplePos="0" relativeHeight="251664384" behindDoc="0" locked="0" layoutInCell="1" hidden="0" allowOverlap="1" wp14:anchorId="40AA7168" wp14:editId="65CD7E91">
            <wp:simplePos x="0" y="0"/>
            <wp:positionH relativeFrom="column">
              <wp:posOffset>2298700</wp:posOffset>
            </wp:positionH>
            <wp:positionV relativeFrom="paragraph">
              <wp:posOffset>236220</wp:posOffset>
            </wp:positionV>
            <wp:extent cx="1746000" cy="1720800"/>
            <wp:effectExtent l="0" t="0" r="6985" b="0"/>
            <wp:wrapNone/>
            <wp:docPr id="13" name="image7.png" descr="Ein Bild, das Person, Wand, drinnen, lächelnd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3" name="image7.png" descr="Ein Bild, das Person, Wand, drinnen, lächelnd enthält.&#10;&#10;Automatisch generierte Beschreibung"/>
                    <pic:cNvPicPr preferRelativeResize="0"/>
                  </pic:nvPicPr>
                  <pic:blipFill>
                    <a:blip r:embed="rId11"/>
                    <a:srcRect/>
                    <a:stretch>
                      <a:fillRect/>
                    </a:stretch>
                  </pic:blipFill>
                  <pic:spPr>
                    <a:xfrm>
                      <a:off x="0" y="0"/>
                      <a:ext cx="1746000" cy="1720800"/>
                    </a:xfrm>
                    <a:prstGeom prst="rect">
                      <a:avLst/>
                    </a:prstGeom>
                    <a:ln/>
                  </pic:spPr>
                </pic:pic>
              </a:graphicData>
            </a:graphic>
            <wp14:sizeRelH relativeFrom="margin">
              <wp14:pctWidth>0</wp14:pctWidth>
            </wp14:sizeRelH>
            <wp14:sizeRelV relativeFrom="margin">
              <wp14:pctHeight>0</wp14:pctHeight>
            </wp14:sizeRelV>
          </wp:anchor>
        </w:drawing>
      </w:r>
      <w:r w:rsidRPr="001A2289">
        <w:rPr>
          <w:rFonts w:ascii="Calibri" w:eastAsia="Calibri" w:hAnsi="Calibri" w:cs="Calibri"/>
          <w:b/>
          <w:sz w:val="28"/>
          <w:szCs w:val="28"/>
          <w:lang w:val="de-AT"/>
        </w:rPr>
        <w:t xml:space="preserve">Contact </w:t>
      </w:r>
      <w:proofErr w:type="spellStart"/>
      <w:r w:rsidRPr="001A2289">
        <w:rPr>
          <w:rFonts w:ascii="Calibri" w:eastAsia="Calibri" w:hAnsi="Calibri" w:cs="Calibri"/>
          <w:b/>
          <w:sz w:val="28"/>
          <w:szCs w:val="28"/>
          <w:lang w:val="de-AT"/>
        </w:rPr>
        <w:t>us</w:t>
      </w:r>
      <w:proofErr w:type="spellEnd"/>
      <w:r w:rsidRPr="001A2289">
        <w:rPr>
          <w:noProof/>
          <w:lang w:val="de-AT"/>
        </w:rPr>
        <w:drawing>
          <wp:anchor distT="114300" distB="114300" distL="114300" distR="114300" simplePos="0" relativeHeight="251665408" behindDoc="0" locked="0" layoutInCell="1" hidden="0" allowOverlap="1" wp14:anchorId="177D6E13" wp14:editId="41F489DF">
            <wp:simplePos x="0" y="0"/>
            <wp:positionH relativeFrom="column">
              <wp:posOffset>1</wp:posOffset>
            </wp:positionH>
            <wp:positionV relativeFrom="paragraph">
              <wp:posOffset>276225</wp:posOffset>
            </wp:positionV>
            <wp:extent cx="1744662" cy="1719559"/>
            <wp:effectExtent l="0" t="0" r="0" b="0"/>
            <wp:wrapNone/>
            <wp:docPr id="14" name="image6.png" descr="Ein Bild, das Person, drinnen, haltend, darstellend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4" name="image6.png" descr="Ein Bild, das Person, drinnen, haltend, darstellend enthält.&#10;&#10;Automatisch generierte Beschreibung"/>
                    <pic:cNvPicPr preferRelativeResize="0"/>
                  </pic:nvPicPr>
                  <pic:blipFill>
                    <a:blip r:embed="rId12"/>
                    <a:srcRect/>
                    <a:stretch>
                      <a:fillRect/>
                    </a:stretch>
                  </pic:blipFill>
                  <pic:spPr>
                    <a:xfrm>
                      <a:off x="0" y="0"/>
                      <a:ext cx="1744662" cy="1719559"/>
                    </a:xfrm>
                    <a:prstGeom prst="rect">
                      <a:avLst/>
                    </a:prstGeom>
                    <a:ln/>
                  </pic:spPr>
                </pic:pic>
              </a:graphicData>
            </a:graphic>
          </wp:anchor>
        </w:drawing>
      </w:r>
      <w:r>
        <w:rPr>
          <w:rFonts w:ascii="Calibri" w:eastAsia="Calibri" w:hAnsi="Calibri" w:cs="Calibri"/>
          <w:b/>
          <w:sz w:val="28"/>
          <w:szCs w:val="28"/>
          <w:lang w:val="de-AT"/>
        </w:rPr>
        <w:t xml:space="preserve"> </w:t>
      </w:r>
    </w:p>
    <w:p w14:paraId="3521FDDD" w14:textId="77777777" w:rsidR="009C3394" w:rsidRPr="001A2289" w:rsidRDefault="009C3394" w:rsidP="009C3394">
      <w:pPr>
        <w:spacing w:before="0" w:after="160" w:line="259" w:lineRule="auto"/>
        <w:rPr>
          <w:rFonts w:ascii="Calibri" w:eastAsia="Calibri" w:hAnsi="Calibri" w:cs="Calibri"/>
          <w:b/>
          <w:sz w:val="28"/>
          <w:szCs w:val="28"/>
          <w:lang w:val="de-AT"/>
        </w:rPr>
      </w:pPr>
    </w:p>
    <w:p w14:paraId="7414D3C9" w14:textId="77777777" w:rsidR="009C3394" w:rsidRPr="001A2289" w:rsidRDefault="009C3394" w:rsidP="009C3394">
      <w:pPr>
        <w:spacing w:before="0" w:after="160" w:line="259" w:lineRule="auto"/>
        <w:rPr>
          <w:rFonts w:ascii="Calibri" w:eastAsia="Calibri" w:hAnsi="Calibri" w:cs="Calibri"/>
          <w:b/>
          <w:sz w:val="28"/>
          <w:szCs w:val="28"/>
          <w:lang w:val="de-AT"/>
        </w:rPr>
      </w:pPr>
    </w:p>
    <w:p w14:paraId="5E0DB151" w14:textId="77777777" w:rsidR="009C3394" w:rsidRDefault="009C3394" w:rsidP="009C3394">
      <w:pPr>
        <w:spacing w:before="20" w:after="20" w:line="240" w:lineRule="auto"/>
        <w:rPr>
          <w:rFonts w:ascii="Calibri" w:eastAsia="Calibri" w:hAnsi="Calibri" w:cs="Calibri"/>
          <w:b/>
          <w:sz w:val="28"/>
          <w:szCs w:val="28"/>
          <w:lang w:val="de-AT"/>
        </w:rPr>
      </w:pPr>
    </w:p>
    <w:p w14:paraId="4E584E76" w14:textId="77777777" w:rsidR="009C3394" w:rsidRDefault="009C3394" w:rsidP="009C3394">
      <w:pPr>
        <w:spacing w:before="20" w:after="20" w:line="240" w:lineRule="auto"/>
        <w:rPr>
          <w:rFonts w:ascii="Calibri" w:eastAsia="Calibri" w:hAnsi="Calibri" w:cs="Calibri"/>
          <w:b/>
          <w:sz w:val="28"/>
          <w:szCs w:val="28"/>
          <w:lang w:val="de-AT"/>
        </w:rPr>
      </w:pPr>
    </w:p>
    <w:p w14:paraId="2CC6DD22" w14:textId="77777777" w:rsidR="009C3394" w:rsidRDefault="009C3394" w:rsidP="009C3394">
      <w:pPr>
        <w:spacing w:before="20" w:after="20" w:line="240" w:lineRule="auto"/>
        <w:rPr>
          <w:rFonts w:ascii="Calibri" w:eastAsia="Calibri" w:hAnsi="Calibri" w:cs="Calibri"/>
          <w:b/>
          <w:sz w:val="28"/>
          <w:szCs w:val="28"/>
          <w:lang w:val="de-AT"/>
        </w:rPr>
      </w:pPr>
    </w:p>
    <w:p w14:paraId="641E3A24" w14:textId="77777777" w:rsidR="009C3394" w:rsidRPr="00D17CC4" w:rsidRDefault="009C3394" w:rsidP="009C3394">
      <w:pPr>
        <w:spacing w:before="20" w:after="20" w:line="240" w:lineRule="auto"/>
        <w:rPr>
          <w:rFonts w:ascii="Calibri" w:eastAsia="Calibri" w:hAnsi="Calibri" w:cs="Calibri"/>
          <w:b/>
          <w:sz w:val="28"/>
          <w:szCs w:val="28"/>
          <w:lang w:val="de-AT"/>
        </w:rPr>
      </w:pPr>
      <w:r w:rsidRPr="001A2289">
        <w:rPr>
          <w:rFonts w:ascii="Calibri" w:eastAsia="Calibri" w:hAnsi="Calibri" w:cs="Calibri"/>
          <w:sz w:val="22"/>
          <w:szCs w:val="22"/>
          <w:lang w:val="de-AT"/>
        </w:rPr>
        <w:tab/>
      </w:r>
      <w:r w:rsidRPr="001A2289">
        <w:rPr>
          <w:rFonts w:ascii="Calibri" w:eastAsia="Calibri" w:hAnsi="Calibri" w:cs="Calibri"/>
          <w:sz w:val="22"/>
          <w:szCs w:val="22"/>
          <w:lang w:val="de-AT"/>
        </w:rPr>
        <w:tab/>
      </w:r>
    </w:p>
    <w:p w14:paraId="76A95A48" w14:textId="77777777" w:rsidR="009C3394" w:rsidRPr="001A2289" w:rsidRDefault="009C3394" w:rsidP="009C3394">
      <w:pPr>
        <w:spacing w:before="20" w:after="160" w:line="240" w:lineRule="auto"/>
        <w:rPr>
          <w:rFonts w:ascii="Arial" w:eastAsia="Arial" w:hAnsi="Arial" w:cs="Arial"/>
          <w:color w:val="000000"/>
          <w:lang w:val="de-AT"/>
        </w:rPr>
      </w:pPr>
      <w:r w:rsidRPr="001A2289">
        <w:rPr>
          <w:rFonts w:ascii="Calibri" w:eastAsia="Calibri" w:hAnsi="Calibri" w:cs="Calibri"/>
          <w:b/>
          <w:noProof/>
          <w:sz w:val="22"/>
          <w:szCs w:val="22"/>
          <w:lang w:val="de-AT"/>
        </w:rPr>
        <mc:AlternateContent>
          <mc:Choice Requires="wps">
            <w:drawing>
              <wp:anchor distT="45720" distB="45720" distL="114300" distR="114300" simplePos="0" relativeHeight="251668480" behindDoc="0" locked="0" layoutInCell="1" allowOverlap="1" wp14:anchorId="5D5A07FA" wp14:editId="61F0E519">
                <wp:simplePos x="0" y="0"/>
                <wp:positionH relativeFrom="column">
                  <wp:posOffset>4546600</wp:posOffset>
                </wp:positionH>
                <wp:positionV relativeFrom="page">
                  <wp:posOffset>7975600</wp:posOffset>
                </wp:positionV>
                <wp:extent cx="1701800" cy="1212850"/>
                <wp:effectExtent l="0" t="0" r="0" b="6350"/>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1212850"/>
                        </a:xfrm>
                        <a:prstGeom prst="rect">
                          <a:avLst/>
                        </a:prstGeom>
                        <a:solidFill>
                          <a:srgbClr val="FFFFFF"/>
                        </a:solidFill>
                        <a:ln w="9525">
                          <a:noFill/>
                          <a:miter lim="800000"/>
                          <a:headEnd/>
                          <a:tailEnd/>
                        </a:ln>
                      </wps:spPr>
                      <wps:txbx>
                        <w:txbxContent>
                          <w:p w14:paraId="087B0C99" w14:textId="77777777" w:rsidR="009C3394" w:rsidRDefault="009C3394" w:rsidP="009C3394">
                            <w:pPr>
                              <w:spacing w:line="240" w:lineRule="auto"/>
                              <w:rPr>
                                <w:rFonts w:ascii="Calibri" w:eastAsia="Calibri" w:hAnsi="Calibri" w:cs="Calibri"/>
                                <w:b/>
                                <w:sz w:val="22"/>
                                <w:szCs w:val="22"/>
                                <w:lang w:val="de-AT"/>
                              </w:rPr>
                            </w:pPr>
                            <w:r>
                              <w:rPr>
                                <w:rFonts w:ascii="Calibri" w:eastAsia="Calibri" w:hAnsi="Calibri" w:cs="Calibri"/>
                                <w:b/>
                                <w:sz w:val="22"/>
                                <w:szCs w:val="22"/>
                                <w:lang w:val="de-AT"/>
                              </w:rPr>
                              <w:t xml:space="preserve">Stefan Michael Kaspar </w:t>
                            </w:r>
                          </w:p>
                          <w:p w14:paraId="34B62BAE" w14:textId="44F6B289" w:rsidR="009C3394" w:rsidRDefault="009C3394" w:rsidP="009C3394">
                            <w:pPr>
                              <w:spacing w:line="240" w:lineRule="auto"/>
                              <w:rPr>
                                <w:rFonts w:ascii="Calibri" w:eastAsia="Calibri" w:hAnsi="Calibri" w:cs="Calibri"/>
                                <w:bCs/>
                                <w:sz w:val="22"/>
                                <w:szCs w:val="22"/>
                                <w:lang w:val="de-AT"/>
                              </w:rPr>
                            </w:pPr>
                            <w:r>
                              <w:rPr>
                                <w:rFonts w:ascii="Calibri" w:eastAsia="Calibri" w:hAnsi="Calibri" w:cs="Calibri"/>
                                <w:bCs/>
                                <w:sz w:val="22"/>
                                <w:szCs w:val="22"/>
                                <w:lang w:val="de-AT"/>
                              </w:rPr>
                              <w:t>Founder &amp;</w:t>
                            </w:r>
                            <w:r w:rsidR="00780EB0">
                              <w:rPr>
                                <w:rFonts w:ascii="Calibri" w:eastAsia="Calibri" w:hAnsi="Calibri" w:cs="Calibri"/>
                                <w:bCs/>
                                <w:sz w:val="22"/>
                                <w:szCs w:val="22"/>
                                <w:lang w:val="de-AT"/>
                              </w:rPr>
                              <w:br/>
                            </w:r>
                            <w:proofErr w:type="spellStart"/>
                            <w:r>
                              <w:rPr>
                                <w:rFonts w:ascii="Calibri" w:eastAsia="Calibri" w:hAnsi="Calibri" w:cs="Calibri"/>
                                <w:bCs/>
                                <w:sz w:val="22"/>
                                <w:szCs w:val="22"/>
                                <w:lang w:val="de-AT"/>
                              </w:rPr>
                              <w:t>President</w:t>
                            </w:r>
                            <w:proofErr w:type="spellEnd"/>
                            <w:r>
                              <w:rPr>
                                <w:rFonts w:ascii="Calibri" w:eastAsia="Calibri" w:hAnsi="Calibri" w:cs="Calibri"/>
                                <w:bCs/>
                                <w:sz w:val="22"/>
                                <w:szCs w:val="22"/>
                                <w:lang w:val="de-AT"/>
                              </w:rPr>
                              <w:t xml:space="preserve"> of </w:t>
                            </w:r>
                            <w:proofErr w:type="spellStart"/>
                            <w:r>
                              <w:rPr>
                                <w:rFonts w:ascii="Calibri" w:eastAsia="Calibri" w:hAnsi="Calibri" w:cs="Calibri"/>
                                <w:bCs/>
                                <w:sz w:val="22"/>
                                <w:szCs w:val="22"/>
                                <w:lang w:val="de-AT"/>
                              </w:rPr>
                              <w:t>the</w:t>
                            </w:r>
                            <w:proofErr w:type="spellEnd"/>
                            <w:r>
                              <w:rPr>
                                <w:rFonts w:ascii="Calibri" w:eastAsia="Calibri" w:hAnsi="Calibri" w:cs="Calibri"/>
                                <w:bCs/>
                                <w:sz w:val="22"/>
                                <w:szCs w:val="22"/>
                                <w:lang w:val="de-AT"/>
                              </w:rPr>
                              <w:t xml:space="preserve"> Board </w:t>
                            </w:r>
                            <w:r>
                              <w:rPr>
                                <w:rFonts w:ascii="Calibri" w:eastAsia="Calibri" w:hAnsi="Calibri" w:cs="Calibri"/>
                                <w:bCs/>
                                <w:sz w:val="22"/>
                                <w:szCs w:val="22"/>
                                <w:lang w:val="de-AT"/>
                              </w:rPr>
                              <w:t xml:space="preserve"> </w:t>
                            </w:r>
                          </w:p>
                          <w:p w14:paraId="19D36EEE" w14:textId="635AFD59" w:rsidR="009C3394" w:rsidRPr="001A2289" w:rsidRDefault="009C3394" w:rsidP="009C3394">
                            <w:pPr>
                              <w:spacing w:line="240" w:lineRule="auto"/>
                              <w:rPr>
                                <w:rFonts w:ascii="Calibri" w:eastAsia="Calibri" w:hAnsi="Calibri" w:cs="Calibri"/>
                                <w:sz w:val="22"/>
                                <w:szCs w:val="22"/>
                                <w:lang w:val="de-AT"/>
                              </w:rPr>
                            </w:pPr>
                            <w:r w:rsidRPr="001A2289">
                              <w:rPr>
                                <w:rFonts w:ascii="Calibri" w:eastAsia="Calibri" w:hAnsi="Calibri" w:cs="Calibri"/>
                                <w:sz w:val="22"/>
                                <w:szCs w:val="22"/>
                                <w:lang w:val="de-AT"/>
                              </w:rPr>
                              <w:t>+41 78 605 71 82</w:t>
                            </w:r>
                          </w:p>
                          <w:p w14:paraId="5F5371D5" w14:textId="77777777" w:rsidR="009C3394" w:rsidRPr="0022713C" w:rsidRDefault="009C3394" w:rsidP="009C3394">
                            <w:pPr>
                              <w:spacing w:line="240" w:lineRule="auto"/>
                              <w:rPr>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5A07FA" id="_x0000_t202" coordsize="21600,21600" o:spt="202" path="m,l,21600r21600,l21600,xe">
                <v:stroke joinstyle="miter"/>
                <v:path gradientshapeok="t" o:connecttype="rect"/>
              </v:shapetype>
              <v:shape id="Textfeld 2" o:spid="_x0000_s1026" type="#_x0000_t202" style="position:absolute;margin-left:358pt;margin-top:628pt;width:134pt;height:9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" stroked="f">
                <v:textbox>
                  <w:txbxContent>
                    <w:p w14:paraId="087B0C99" w14:textId="77777777" w:rsidR="009C3394" w:rsidRDefault="009C3394" w:rsidP="009C3394">
                      <w:pPr>
                        <w:spacing w:line="240" w:lineRule="auto"/>
                        <w:rPr>
                          <w:rFonts w:ascii="Calibri" w:eastAsia="Calibri" w:hAnsi="Calibri" w:cs="Calibri"/>
                          <w:b/>
                          <w:sz w:val="22"/>
                          <w:szCs w:val="22"/>
                          <w:lang w:val="de-AT"/>
                        </w:rPr>
                      </w:pPr>
                      <w:r>
                        <w:rPr>
                          <w:rFonts w:ascii="Calibri" w:eastAsia="Calibri" w:hAnsi="Calibri" w:cs="Calibri"/>
                          <w:b/>
                          <w:sz w:val="22"/>
                          <w:szCs w:val="22"/>
                          <w:lang w:val="de-AT"/>
                        </w:rPr>
                        <w:t xml:space="preserve">Stefan Michael Kaspar </w:t>
                      </w:r>
                    </w:p>
                    <w:p w14:paraId="34B62BAE" w14:textId="44F6B289" w:rsidR="009C3394" w:rsidRDefault="009C3394" w:rsidP="009C3394">
                      <w:pPr>
                        <w:spacing w:line="240" w:lineRule="auto"/>
                        <w:rPr>
                          <w:rFonts w:ascii="Calibri" w:eastAsia="Calibri" w:hAnsi="Calibri" w:cs="Calibri"/>
                          <w:bCs/>
                          <w:sz w:val="22"/>
                          <w:szCs w:val="22"/>
                          <w:lang w:val="de-AT"/>
                        </w:rPr>
                      </w:pPr>
                      <w:r>
                        <w:rPr>
                          <w:rFonts w:ascii="Calibri" w:eastAsia="Calibri" w:hAnsi="Calibri" w:cs="Calibri"/>
                          <w:bCs/>
                          <w:sz w:val="22"/>
                          <w:szCs w:val="22"/>
                          <w:lang w:val="de-AT"/>
                        </w:rPr>
                        <w:t>Founder &amp;</w:t>
                      </w:r>
                      <w:r w:rsidR="00780EB0">
                        <w:rPr>
                          <w:rFonts w:ascii="Calibri" w:eastAsia="Calibri" w:hAnsi="Calibri" w:cs="Calibri"/>
                          <w:bCs/>
                          <w:sz w:val="22"/>
                          <w:szCs w:val="22"/>
                          <w:lang w:val="de-AT"/>
                        </w:rPr>
                        <w:br/>
                      </w:r>
                      <w:proofErr w:type="spellStart"/>
                      <w:r>
                        <w:rPr>
                          <w:rFonts w:ascii="Calibri" w:eastAsia="Calibri" w:hAnsi="Calibri" w:cs="Calibri"/>
                          <w:bCs/>
                          <w:sz w:val="22"/>
                          <w:szCs w:val="22"/>
                          <w:lang w:val="de-AT"/>
                        </w:rPr>
                        <w:t>President</w:t>
                      </w:r>
                      <w:proofErr w:type="spellEnd"/>
                      <w:r>
                        <w:rPr>
                          <w:rFonts w:ascii="Calibri" w:eastAsia="Calibri" w:hAnsi="Calibri" w:cs="Calibri"/>
                          <w:bCs/>
                          <w:sz w:val="22"/>
                          <w:szCs w:val="22"/>
                          <w:lang w:val="de-AT"/>
                        </w:rPr>
                        <w:t xml:space="preserve"> of </w:t>
                      </w:r>
                      <w:proofErr w:type="spellStart"/>
                      <w:r>
                        <w:rPr>
                          <w:rFonts w:ascii="Calibri" w:eastAsia="Calibri" w:hAnsi="Calibri" w:cs="Calibri"/>
                          <w:bCs/>
                          <w:sz w:val="22"/>
                          <w:szCs w:val="22"/>
                          <w:lang w:val="de-AT"/>
                        </w:rPr>
                        <w:t>the</w:t>
                      </w:r>
                      <w:proofErr w:type="spellEnd"/>
                      <w:r>
                        <w:rPr>
                          <w:rFonts w:ascii="Calibri" w:eastAsia="Calibri" w:hAnsi="Calibri" w:cs="Calibri"/>
                          <w:bCs/>
                          <w:sz w:val="22"/>
                          <w:szCs w:val="22"/>
                          <w:lang w:val="de-AT"/>
                        </w:rPr>
                        <w:t xml:space="preserve"> Board </w:t>
                      </w:r>
                      <w:r>
                        <w:rPr>
                          <w:rFonts w:ascii="Calibri" w:eastAsia="Calibri" w:hAnsi="Calibri" w:cs="Calibri"/>
                          <w:bCs/>
                          <w:sz w:val="22"/>
                          <w:szCs w:val="22"/>
                          <w:lang w:val="de-AT"/>
                        </w:rPr>
                        <w:t xml:space="preserve"> </w:t>
                      </w:r>
                    </w:p>
                    <w:p w14:paraId="19D36EEE" w14:textId="635AFD59" w:rsidR="009C3394" w:rsidRPr="001A2289" w:rsidRDefault="009C3394" w:rsidP="009C3394">
                      <w:pPr>
                        <w:spacing w:line="240" w:lineRule="auto"/>
                        <w:rPr>
                          <w:rFonts w:ascii="Calibri" w:eastAsia="Calibri" w:hAnsi="Calibri" w:cs="Calibri"/>
                          <w:sz w:val="22"/>
                          <w:szCs w:val="22"/>
                          <w:lang w:val="de-AT"/>
                        </w:rPr>
                      </w:pPr>
                      <w:r w:rsidRPr="001A2289">
                        <w:rPr>
                          <w:rFonts w:ascii="Calibri" w:eastAsia="Calibri" w:hAnsi="Calibri" w:cs="Calibri"/>
                          <w:sz w:val="22"/>
                          <w:szCs w:val="22"/>
                          <w:lang w:val="de-AT"/>
                        </w:rPr>
                        <w:t>+41 78 605 71 82</w:t>
                      </w:r>
                    </w:p>
                    <w:p w14:paraId="5F5371D5" w14:textId="77777777" w:rsidR="009C3394" w:rsidRPr="0022713C" w:rsidRDefault="009C3394" w:rsidP="009C3394">
                      <w:pPr>
                        <w:spacing w:line="240" w:lineRule="auto"/>
                        <w:rPr>
                          <w:bCs/>
                        </w:rPr>
                      </w:pPr>
                    </w:p>
                  </w:txbxContent>
                </v:textbox>
                <w10:wrap type="square" anchory="page"/>
              </v:shape>
            </w:pict>
          </mc:Fallback>
        </mc:AlternateContent>
      </w:r>
      <w:r w:rsidRPr="00D17CC4">
        <w:rPr>
          <w:rFonts w:ascii="Calibri" w:eastAsia="Calibri" w:hAnsi="Calibri" w:cs="Calibri"/>
          <w:b/>
          <w:noProof/>
          <w:sz w:val="22"/>
          <w:szCs w:val="22"/>
          <w:lang w:val="de-AT"/>
        </w:rPr>
        <mc:AlternateContent>
          <mc:Choice Requires="wps">
            <w:drawing>
              <wp:anchor distT="45720" distB="45720" distL="114300" distR="114300" simplePos="0" relativeHeight="251669504" behindDoc="0" locked="0" layoutInCell="1" allowOverlap="1" wp14:anchorId="7191E3C5" wp14:editId="04DBE7CB">
                <wp:simplePos x="0" y="0"/>
                <wp:positionH relativeFrom="margin">
                  <wp:posOffset>38100</wp:posOffset>
                </wp:positionH>
                <wp:positionV relativeFrom="margin">
                  <wp:posOffset>7684135</wp:posOffset>
                </wp:positionV>
                <wp:extent cx="1860550" cy="323850"/>
                <wp:effectExtent l="0" t="0" r="6350" b="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323850"/>
                        </a:xfrm>
                        <a:prstGeom prst="rect">
                          <a:avLst/>
                        </a:prstGeom>
                        <a:solidFill>
                          <a:srgbClr val="FFFFFF"/>
                        </a:solidFill>
                        <a:ln w="9525">
                          <a:noFill/>
                          <a:miter lim="800000"/>
                          <a:headEnd/>
                          <a:tailEnd/>
                        </a:ln>
                      </wps:spPr>
                      <wps:txbx>
                        <w:txbxContent>
                          <w:p w14:paraId="6308AEAF" w14:textId="77777777" w:rsidR="009C3394" w:rsidRPr="00D17CC4" w:rsidRDefault="009C3394" w:rsidP="009C3394">
                            <w:pPr>
                              <w:spacing w:before="20" w:after="160" w:line="240" w:lineRule="auto"/>
                              <w:rPr>
                                <w:rFonts w:ascii="Arial" w:eastAsia="Arial" w:hAnsi="Arial" w:cs="Arial"/>
                                <w:b/>
                                <w:bCs/>
                                <w:color w:val="000000"/>
                                <w:lang w:val="de-AT"/>
                              </w:rPr>
                            </w:pPr>
                            <w:r w:rsidRPr="00D17CC4">
                              <w:rPr>
                                <w:rFonts w:ascii="Calibri" w:eastAsia="Calibri" w:hAnsi="Calibri" w:cs="Calibri"/>
                                <w:b/>
                                <w:bCs/>
                                <w:sz w:val="22"/>
                                <w:szCs w:val="22"/>
                                <w:lang w:val="de-AT"/>
                              </w:rPr>
                              <w:t>info@swisslooptunneling.ch</w:t>
                            </w:r>
                          </w:p>
                          <w:p w14:paraId="5F226031" w14:textId="77777777" w:rsidR="009C3394" w:rsidRDefault="009C3394" w:rsidP="009C33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1E3C5" id="_x0000_s1027" type="#_x0000_t202" style="position:absolute;margin-left:3pt;margin-top:605.05pt;width:146.5pt;height:2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" stroked="f">
                <v:textbox>
                  <w:txbxContent>
                    <w:p w14:paraId="6308AEAF" w14:textId="77777777" w:rsidR="009C3394" w:rsidRPr="00D17CC4" w:rsidRDefault="009C3394" w:rsidP="009C3394">
                      <w:pPr>
                        <w:spacing w:before="20" w:after="160" w:line="240" w:lineRule="auto"/>
                        <w:rPr>
                          <w:rFonts w:ascii="Arial" w:eastAsia="Arial" w:hAnsi="Arial" w:cs="Arial"/>
                          <w:b/>
                          <w:bCs/>
                          <w:color w:val="000000"/>
                          <w:lang w:val="de-AT"/>
                        </w:rPr>
                      </w:pPr>
                      <w:r w:rsidRPr="00D17CC4">
                        <w:rPr>
                          <w:rFonts w:ascii="Calibri" w:eastAsia="Calibri" w:hAnsi="Calibri" w:cs="Calibri"/>
                          <w:b/>
                          <w:bCs/>
                          <w:sz w:val="22"/>
                          <w:szCs w:val="22"/>
                          <w:lang w:val="de-AT"/>
                        </w:rPr>
                        <w:t>info@swisslooptunneling.ch</w:t>
                      </w:r>
                    </w:p>
                    <w:p w14:paraId="5F226031" w14:textId="77777777" w:rsidR="009C3394" w:rsidRDefault="009C3394" w:rsidP="009C3394"/>
                  </w:txbxContent>
                </v:textbox>
                <w10:wrap type="square" anchorx="margin" anchory="margin"/>
              </v:shape>
            </w:pict>
          </mc:Fallback>
        </mc:AlternateContent>
      </w:r>
      <w:r w:rsidRPr="001A2289">
        <w:rPr>
          <w:rFonts w:ascii="Calibri" w:eastAsia="Calibri" w:hAnsi="Calibri" w:cs="Calibri"/>
          <w:b/>
          <w:noProof/>
          <w:sz w:val="22"/>
          <w:szCs w:val="22"/>
          <w:lang w:val="de-AT"/>
        </w:rPr>
        <mc:AlternateContent>
          <mc:Choice Requires="wps">
            <w:drawing>
              <wp:anchor distT="45720" distB="45720" distL="114300" distR="114300" simplePos="0" relativeHeight="251666432" behindDoc="0" locked="0" layoutInCell="1" allowOverlap="1" wp14:anchorId="03580787" wp14:editId="63258308">
                <wp:simplePos x="0" y="0"/>
                <wp:positionH relativeFrom="margin">
                  <wp:align>left</wp:align>
                </wp:positionH>
                <wp:positionV relativeFrom="page">
                  <wp:posOffset>7975600</wp:posOffset>
                </wp:positionV>
                <wp:extent cx="1752600" cy="831850"/>
                <wp:effectExtent l="0" t="0" r="0" b="63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831850"/>
                        </a:xfrm>
                        <a:prstGeom prst="rect">
                          <a:avLst/>
                        </a:prstGeom>
                        <a:solidFill>
                          <a:srgbClr val="FFFFFF"/>
                        </a:solidFill>
                        <a:ln w="9525">
                          <a:noFill/>
                          <a:miter lim="800000"/>
                          <a:headEnd/>
                          <a:tailEnd/>
                        </a:ln>
                      </wps:spPr>
                      <wps:txbx>
                        <w:txbxContent>
                          <w:p w14:paraId="23A731DD" w14:textId="77777777" w:rsidR="009C3394" w:rsidRDefault="009C3394" w:rsidP="009C3394">
                            <w:pPr>
                              <w:spacing w:line="240" w:lineRule="auto"/>
                              <w:rPr>
                                <w:rFonts w:ascii="Calibri" w:eastAsia="Calibri" w:hAnsi="Calibri" w:cs="Calibri"/>
                                <w:b/>
                                <w:sz w:val="22"/>
                                <w:szCs w:val="22"/>
                                <w:lang w:val="de-AT"/>
                              </w:rPr>
                            </w:pPr>
                            <w:r w:rsidRPr="001A2289">
                              <w:rPr>
                                <w:rFonts w:ascii="Calibri" w:eastAsia="Calibri" w:hAnsi="Calibri" w:cs="Calibri"/>
                                <w:b/>
                                <w:sz w:val="22"/>
                                <w:szCs w:val="22"/>
                                <w:lang w:val="de-AT"/>
                              </w:rPr>
                              <w:t>Layla Jus</w:t>
                            </w:r>
                            <w:r>
                              <w:rPr>
                                <w:rFonts w:ascii="Calibri" w:eastAsia="Calibri" w:hAnsi="Calibri" w:cs="Calibri"/>
                                <w:b/>
                                <w:sz w:val="22"/>
                                <w:szCs w:val="22"/>
                                <w:lang w:val="de-AT"/>
                              </w:rPr>
                              <w:t>t</w:t>
                            </w:r>
                          </w:p>
                          <w:p w14:paraId="6030B84F" w14:textId="77777777" w:rsidR="009C3394" w:rsidRDefault="009C3394" w:rsidP="009C3394">
                            <w:pPr>
                              <w:spacing w:line="240" w:lineRule="auto"/>
                              <w:rPr>
                                <w:rFonts w:ascii="Calibri" w:eastAsia="Calibri" w:hAnsi="Calibri" w:cs="Calibri"/>
                                <w:sz w:val="22"/>
                                <w:szCs w:val="22"/>
                                <w:lang w:val="de-AT"/>
                              </w:rPr>
                            </w:pPr>
                            <w:r w:rsidRPr="001A2289">
                              <w:rPr>
                                <w:rFonts w:ascii="Calibri" w:eastAsia="Calibri" w:hAnsi="Calibri" w:cs="Calibri"/>
                                <w:sz w:val="22"/>
                                <w:szCs w:val="22"/>
                                <w:lang w:val="de-AT"/>
                              </w:rPr>
                              <w:t>Head Communication</w:t>
                            </w:r>
                            <w:r>
                              <w:rPr>
                                <w:rFonts w:ascii="Calibri" w:eastAsia="Calibri" w:hAnsi="Calibri" w:cs="Calibri"/>
                                <w:sz w:val="22"/>
                                <w:szCs w:val="22"/>
                                <w:lang w:val="de-AT"/>
                              </w:rPr>
                              <w:t xml:space="preserve"> </w:t>
                            </w:r>
                          </w:p>
                          <w:p w14:paraId="481BA469" w14:textId="77777777" w:rsidR="009C3394" w:rsidRDefault="009C3394" w:rsidP="009C3394">
                            <w:pPr>
                              <w:spacing w:line="240" w:lineRule="auto"/>
                            </w:pPr>
                            <w:r w:rsidRPr="001A2289">
                              <w:rPr>
                                <w:rFonts w:ascii="Calibri" w:eastAsia="Calibri" w:hAnsi="Calibri" w:cs="Calibri"/>
                                <w:sz w:val="22"/>
                                <w:szCs w:val="22"/>
                                <w:lang w:val="de-AT"/>
                              </w:rPr>
                              <w:t>+41 78 677 79 44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80787" id="_x0000_s1028" type="#_x0000_t202" style="position:absolute;margin-left:0;margin-top:628pt;width:138pt;height:65.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" stroked="f">
                <v:textbox>
                  <w:txbxContent>
                    <w:p w14:paraId="23A731DD" w14:textId="77777777" w:rsidR="009C3394" w:rsidRDefault="009C3394" w:rsidP="009C3394">
                      <w:pPr>
                        <w:spacing w:line="240" w:lineRule="auto"/>
                        <w:rPr>
                          <w:rFonts w:ascii="Calibri" w:eastAsia="Calibri" w:hAnsi="Calibri" w:cs="Calibri"/>
                          <w:b/>
                          <w:sz w:val="22"/>
                          <w:szCs w:val="22"/>
                          <w:lang w:val="de-AT"/>
                        </w:rPr>
                      </w:pPr>
                      <w:r w:rsidRPr="001A2289">
                        <w:rPr>
                          <w:rFonts w:ascii="Calibri" w:eastAsia="Calibri" w:hAnsi="Calibri" w:cs="Calibri"/>
                          <w:b/>
                          <w:sz w:val="22"/>
                          <w:szCs w:val="22"/>
                          <w:lang w:val="de-AT"/>
                        </w:rPr>
                        <w:t>Layla Jus</w:t>
                      </w:r>
                      <w:r>
                        <w:rPr>
                          <w:rFonts w:ascii="Calibri" w:eastAsia="Calibri" w:hAnsi="Calibri" w:cs="Calibri"/>
                          <w:b/>
                          <w:sz w:val="22"/>
                          <w:szCs w:val="22"/>
                          <w:lang w:val="de-AT"/>
                        </w:rPr>
                        <w:t>t</w:t>
                      </w:r>
                    </w:p>
                    <w:p w14:paraId="6030B84F" w14:textId="77777777" w:rsidR="009C3394" w:rsidRDefault="009C3394" w:rsidP="009C3394">
                      <w:pPr>
                        <w:spacing w:line="240" w:lineRule="auto"/>
                        <w:rPr>
                          <w:rFonts w:ascii="Calibri" w:eastAsia="Calibri" w:hAnsi="Calibri" w:cs="Calibri"/>
                          <w:sz w:val="22"/>
                          <w:szCs w:val="22"/>
                          <w:lang w:val="de-AT"/>
                        </w:rPr>
                      </w:pPr>
                      <w:r w:rsidRPr="001A2289">
                        <w:rPr>
                          <w:rFonts w:ascii="Calibri" w:eastAsia="Calibri" w:hAnsi="Calibri" w:cs="Calibri"/>
                          <w:sz w:val="22"/>
                          <w:szCs w:val="22"/>
                          <w:lang w:val="de-AT"/>
                        </w:rPr>
                        <w:t>Head Communication</w:t>
                      </w:r>
                      <w:r>
                        <w:rPr>
                          <w:rFonts w:ascii="Calibri" w:eastAsia="Calibri" w:hAnsi="Calibri" w:cs="Calibri"/>
                          <w:sz w:val="22"/>
                          <w:szCs w:val="22"/>
                          <w:lang w:val="de-AT"/>
                        </w:rPr>
                        <w:t xml:space="preserve"> </w:t>
                      </w:r>
                    </w:p>
                    <w:p w14:paraId="481BA469" w14:textId="77777777" w:rsidR="009C3394" w:rsidRDefault="009C3394" w:rsidP="009C3394">
                      <w:pPr>
                        <w:spacing w:line="240" w:lineRule="auto"/>
                      </w:pPr>
                      <w:r w:rsidRPr="001A2289">
                        <w:rPr>
                          <w:rFonts w:ascii="Calibri" w:eastAsia="Calibri" w:hAnsi="Calibri" w:cs="Calibri"/>
                          <w:sz w:val="22"/>
                          <w:szCs w:val="22"/>
                          <w:lang w:val="de-AT"/>
                        </w:rPr>
                        <w:t>+41 78 677 79 44</w:t>
                      </w:r>
                    </w:p>
                  </w:txbxContent>
                </v:textbox>
                <w10:wrap type="square" anchorx="margin" anchory="page"/>
              </v:shape>
            </w:pict>
          </mc:Fallback>
        </mc:AlternateContent>
      </w:r>
      <w:r w:rsidRPr="001A2289">
        <w:rPr>
          <w:rFonts w:ascii="Calibri" w:eastAsia="Calibri" w:hAnsi="Calibri" w:cs="Calibri"/>
          <w:b/>
          <w:noProof/>
          <w:sz w:val="22"/>
          <w:szCs w:val="22"/>
          <w:lang w:val="de-AT"/>
        </w:rPr>
        <mc:AlternateContent>
          <mc:Choice Requires="wps">
            <w:drawing>
              <wp:anchor distT="45720" distB="45720" distL="114300" distR="114300" simplePos="0" relativeHeight="251667456" behindDoc="0" locked="0" layoutInCell="1" allowOverlap="1" wp14:anchorId="3120C491" wp14:editId="5121AF6A">
                <wp:simplePos x="0" y="0"/>
                <wp:positionH relativeFrom="column">
                  <wp:posOffset>2311400</wp:posOffset>
                </wp:positionH>
                <wp:positionV relativeFrom="page">
                  <wp:posOffset>7975600</wp:posOffset>
                </wp:positionV>
                <wp:extent cx="1670050" cy="821690"/>
                <wp:effectExtent l="0" t="0" r="6350" b="0"/>
                <wp:wrapSquare wrapText="bothSides"/>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821690"/>
                        </a:xfrm>
                        <a:prstGeom prst="rect">
                          <a:avLst/>
                        </a:prstGeom>
                        <a:solidFill>
                          <a:srgbClr val="FFFFFF"/>
                        </a:solidFill>
                        <a:ln w="9525">
                          <a:noFill/>
                          <a:miter lim="800000"/>
                          <a:headEnd/>
                          <a:tailEnd/>
                        </a:ln>
                      </wps:spPr>
                      <wps:txbx>
                        <w:txbxContent>
                          <w:p w14:paraId="1688828E" w14:textId="77777777" w:rsidR="009C3394" w:rsidRDefault="009C3394" w:rsidP="009C3394">
                            <w:pPr>
                              <w:spacing w:line="240" w:lineRule="auto"/>
                              <w:rPr>
                                <w:rFonts w:ascii="Calibri" w:eastAsia="Calibri" w:hAnsi="Calibri" w:cs="Calibri"/>
                                <w:b/>
                                <w:sz w:val="22"/>
                                <w:szCs w:val="22"/>
                                <w:lang w:val="de-AT"/>
                              </w:rPr>
                            </w:pPr>
                            <w:r w:rsidRPr="001A2289">
                              <w:rPr>
                                <w:rFonts w:ascii="Calibri" w:eastAsia="Calibri" w:hAnsi="Calibri" w:cs="Calibri"/>
                                <w:b/>
                                <w:sz w:val="22"/>
                                <w:szCs w:val="22"/>
                                <w:lang w:val="de-AT"/>
                              </w:rPr>
                              <w:t>Theresa Lanschützer</w:t>
                            </w:r>
                          </w:p>
                          <w:p w14:paraId="0E0541BA" w14:textId="77777777" w:rsidR="009C3394" w:rsidRPr="0022713C" w:rsidRDefault="009C3394" w:rsidP="009C3394">
                            <w:pPr>
                              <w:spacing w:line="240" w:lineRule="auto"/>
                              <w:rPr>
                                <w:rFonts w:ascii="Calibri" w:eastAsia="Calibri" w:hAnsi="Calibri" w:cs="Calibri"/>
                                <w:bCs/>
                                <w:sz w:val="22"/>
                                <w:szCs w:val="22"/>
                                <w:lang w:val="de-AT"/>
                              </w:rPr>
                            </w:pPr>
                            <w:r w:rsidRPr="0022713C">
                              <w:rPr>
                                <w:rFonts w:ascii="Calibri" w:eastAsia="Calibri" w:hAnsi="Calibri" w:cs="Calibri"/>
                                <w:bCs/>
                                <w:sz w:val="22"/>
                                <w:szCs w:val="22"/>
                                <w:lang w:val="de-AT"/>
                              </w:rPr>
                              <w:t xml:space="preserve">Media Relations </w:t>
                            </w:r>
                          </w:p>
                          <w:p w14:paraId="7AB742A0" w14:textId="77777777" w:rsidR="009C3394" w:rsidRPr="0022713C" w:rsidRDefault="009C3394" w:rsidP="009C3394">
                            <w:pPr>
                              <w:spacing w:line="240" w:lineRule="auto"/>
                              <w:rPr>
                                <w:bCs/>
                              </w:rPr>
                            </w:pPr>
                            <w:r w:rsidRPr="0022713C">
                              <w:rPr>
                                <w:rFonts w:ascii="Calibri" w:eastAsia="Calibri" w:hAnsi="Calibri" w:cs="Calibri"/>
                                <w:bCs/>
                                <w:sz w:val="22"/>
                                <w:szCs w:val="22"/>
                                <w:lang w:val="de-AT"/>
                              </w:rPr>
                              <w:t>+41 78 249 18 08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0C491" id="_x0000_s1029" type="#_x0000_t202" style="position:absolute;margin-left:182pt;margin-top:628pt;width:131.5pt;height:64.7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" stroked="f">
                <v:textbox style="mso-fit-shape-to-text:t">
                  <w:txbxContent>
                    <w:p w14:paraId="1688828E" w14:textId="77777777" w:rsidR="009C3394" w:rsidRDefault="009C3394" w:rsidP="009C3394">
                      <w:pPr>
                        <w:spacing w:line="240" w:lineRule="auto"/>
                        <w:rPr>
                          <w:rFonts w:ascii="Calibri" w:eastAsia="Calibri" w:hAnsi="Calibri" w:cs="Calibri"/>
                          <w:b/>
                          <w:sz w:val="22"/>
                          <w:szCs w:val="22"/>
                          <w:lang w:val="de-AT"/>
                        </w:rPr>
                      </w:pPr>
                      <w:r w:rsidRPr="001A2289">
                        <w:rPr>
                          <w:rFonts w:ascii="Calibri" w:eastAsia="Calibri" w:hAnsi="Calibri" w:cs="Calibri"/>
                          <w:b/>
                          <w:sz w:val="22"/>
                          <w:szCs w:val="22"/>
                          <w:lang w:val="de-AT"/>
                        </w:rPr>
                        <w:t>Theresa Lanschützer</w:t>
                      </w:r>
                    </w:p>
                    <w:p w14:paraId="0E0541BA" w14:textId="77777777" w:rsidR="009C3394" w:rsidRPr="0022713C" w:rsidRDefault="009C3394" w:rsidP="009C3394">
                      <w:pPr>
                        <w:spacing w:line="240" w:lineRule="auto"/>
                        <w:rPr>
                          <w:rFonts w:ascii="Calibri" w:eastAsia="Calibri" w:hAnsi="Calibri" w:cs="Calibri"/>
                          <w:bCs/>
                          <w:sz w:val="22"/>
                          <w:szCs w:val="22"/>
                          <w:lang w:val="de-AT"/>
                        </w:rPr>
                      </w:pPr>
                      <w:r w:rsidRPr="0022713C">
                        <w:rPr>
                          <w:rFonts w:ascii="Calibri" w:eastAsia="Calibri" w:hAnsi="Calibri" w:cs="Calibri"/>
                          <w:bCs/>
                          <w:sz w:val="22"/>
                          <w:szCs w:val="22"/>
                          <w:lang w:val="de-AT"/>
                        </w:rPr>
                        <w:t xml:space="preserve">Media Relations </w:t>
                      </w:r>
                    </w:p>
                    <w:p w14:paraId="7AB742A0" w14:textId="77777777" w:rsidR="009C3394" w:rsidRPr="0022713C" w:rsidRDefault="009C3394" w:rsidP="009C3394">
                      <w:pPr>
                        <w:spacing w:line="240" w:lineRule="auto"/>
                        <w:rPr>
                          <w:bCs/>
                        </w:rPr>
                      </w:pPr>
                      <w:r w:rsidRPr="0022713C">
                        <w:rPr>
                          <w:rFonts w:ascii="Calibri" w:eastAsia="Calibri" w:hAnsi="Calibri" w:cs="Calibri"/>
                          <w:bCs/>
                          <w:sz w:val="22"/>
                          <w:szCs w:val="22"/>
                          <w:lang w:val="de-AT"/>
                        </w:rPr>
                        <w:t>+41 78 249 18 08</w:t>
                      </w:r>
                    </w:p>
                  </w:txbxContent>
                </v:textbox>
                <w10:wrap type="square" anchory="page"/>
              </v:shape>
            </w:pict>
          </mc:Fallback>
        </mc:AlternateContent>
      </w:r>
      <w:r w:rsidRPr="001A2289">
        <w:rPr>
          <w:rFonts w:ascii="Calibri" w:eastAsia="Calibri" w:hAnsi="Calibri" w:cs="Calibri"/>
          <w:sz w:val="22"/>
          <w:szCs w:val="22"/>
          <w:lang w:val="de-AT"/>
        </w:rPr>
        <w:tab/>
      </w:r>
    </w:p>
    <w:p w14:paraId="00000052" w14:textId="77777777" w:rsidR="00661D21" w:rsidRDefault="00661D21">
      <w:pPr>
        <w:spacing w:before="0" w:line="276" w:lineRule="auto"/>
        <w:rPr>
          <w:rFonts w:ascii="Calibri" w:eastAsia="Calibri" w:hAnsi="Calibri" w:cs="Calibri"/>
          <w:sz w:val="28"/>
          <w:szCs w:val="28"/>
        </w:rPr>
      </w:pPr>
    </w:p>
    <w:p w14:paraId="00000055" w14:textId="77777777" w:rsidR="00661D21" w:rsidRDefault="00661D21">
      <w:pPr>
        <w:spacing w:before="0" w:after="160" w:line="259" w:lineRule="auto"/>
        <w:rPr>
          <w:rFonts w:ascii="Calibri" w:eastAsia="Calibri" w:hAnsi="Calibri" w:cs="Calibri"/>
          <w:b/>
          <w:sz w:val="28"/>
          <w:szCs w:val="28"/>
        </w:rPr>
      </w:pPr>
    </w:p>
    <w:p w14:paraId="00000056" w14:textId="77777777" w:rsidR="00661D21" w:rsidRDefault="00661D21">
      <w:pPr>
        <w:spacing w:before="0" w:after="160" w:line="259" w:lineRule="auto"/>
        <w:rPr>
          <w:rFonts w:ascii="Calibri" w:eastAsia="Calibri" w:hAnsi="Calibri" w:cs="Calibri"/>
          <w:b/>
          <w:sz w:val="28"/>
          <w:szCs w:val="28"/>
        </w:rPr>
      </w:pPr>
    </w:p>
    <w:p w14:paraId="00000057" w14:textId="77777777" w:rsidR="00661D21" w:rsidRDefault="00661D21">
      <w:pPr>
        <w:spacing w:before="0" w:after="160" w:line="259" w:lineRule="auto"/>
        <w:rPr>
          <w:rFonts w:ascii="Calibri" w:eastAsia="Calibri" w:hAnsi="Calibri" w:cs="Calibri"/>
          <w:b/>
          <w:sz w:val="28"/>
          <w:szCs w:val="28"/>
        </w:rPr>
      </w:pPr>
    </w:p>
    <w:p w14:paraId="0000005D" w14:textId="59A3334A" w:rsidR="00661D21" w:rsidRDefault="00661D21">
      <w:pPr>
        <w:spacing w:before="20" w:after="160" w:line="240" w:lineRule="auto"/>
        <w:rPr>
          <w:rFonts w:ascii="Calibri" w:eastAsia="Calibri" w:hAnsi="Calibri" w:cs="Calibri"/>
          <w:sz w:val="22"/>
          <w:szCs w:val="22"/>
        </w:rPr>
      </w:pPr>
    </w:p>
    <w:sectPr w:rsidR="00661D21">
      <w:headerReference w:type="default" r:id="rId13"/>
      <w:footerReference w:type="default" r:id="rId14"/>
      <w:pgSz w:w="11906" w:h="16838"/>
      <w:pgMar w:top="2189" w:right="707" w:bottom="1428" w:left="850" w:header="454" w:footer="39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03733" w14:textId="77777777" w:rsidR="00C779F9" w:rsidRDefault="00C779F9">
      <w:pPr>
        <w:spacing w:before="0" w:line="240" w:lineRule="auto"/>
      </w:pPr>
      <w:r>
        <w:separator/>
      </w:r>
    </w:p>
  </w:endnote>
  <w:endnote w:type="continuationSeparator" w:id="0">
    <w:p w14:paraId="3501277C" w14:textId="77777777" w:rsidR="00C779F9" w:rsidRDefault="00C779F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Source Sans Pro Light">
    <w:charset w:val="00"/>
    <w:family w:val="swiss"/>
    <w:pitch w:val="variable"/>
    <w:sig w:usb0="600002F7" w:usb1="02000001"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0" w14:textId="77777777" w:rsidR="00661D21" w:rsidRDefault="00C779F9">
    <w:pPr>
      <w:pBdr>
        <w:top w:val="nil"/>
        <w:left w:val="nil"/>
        <w:bottom w:val="nil"/>
        <w:right w:val="nil"/>
        <w:between w:val="nil"/>
      </w:pBdr>
      <w:spacing w:before="0" w:line="288" w:lineRule="auto"/>
      <w:rPr>
        <w:rFonts w:ascii="Arial" w:eastAsia="Arial" w:hAnsi="Arial" w:cs="Arial"/>
        <w:b/>
        <w:color w:val="000000"/>
        <w:sz w:val="24"/>
        <w:szCs w:val="24"/>
      </w:rPr>
    </w:pPr>
    <w:r>
      <w:rPr>
        <w:rFonts w:ascii="Arial" w:eastAsia="Arial" w:hAnsi="Arial" w:cs="Arial"/>
        <w:b/>
        <w:color w:val="000000"/>
        <w:sz w:val="24"/>
        <w:szCs w:val="24"/>
      </w:rPr>
      <w:t>LET’S BEAT THE SNAIL</w:t>
    </w:r>
    <w:r>
      <w:rPr>
        <w:noProof/>
      </w:rPr>
      <mc:AlternateContent>
        <mc:Choice Requires="wpg">
          <w:drawing>
            <wp:anchor distT="0" distB="0" distL="114300" distR="114300" simplePos="0" relativeHeight="251660288" behindDoc="0" locked="0" layoutInCell="1" hidden="0" allowOverlap="1">
              <wp:simplePos x="0" y="0"/>
              <wp:positionH relativeFrom="column">
                <wp:posOffset>-533399</wp:posOffset>
              </wp:positionH>
              <wp:positionV relativeFrom="paragraph">
                <wp:posOffset>76200</wp:posOffset>
              </wp:positionV>
              <wp:extent cx="442452" cy="25400"/>
              <wp:effectExtent l="0" t="0" r="0" b="0"/>
              <wp:wrapNone/>
              <wp:docPr id="1" name="Gerade Verbindung mit Pfeil 1"/>
              <wp:cNvGraphicFramePr/>
              <a:graphic xmlns:a="http://schemas.openxmlformats.org/drawingml/2006/main">
                <a:graphicData uri="http://schemas.microsoft.com/office/word/2010/wordprocessingShape">
                  <wps:wsp>
                    <wps:cNvCnPr/>
                    <wps:spPr>
                      <a:xfrm>
                        <a:off x="5124774" y="3780000"/>
                        <a:ext cx="442452" cy="0"/>
                      </a:xfrm>
                      <a:prstGeom prst="straightConnector1">
                        <a:avLst/>
                      </a:prstGeom>
                      <a:noFill/>
                      <a:ln w="2540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-533399</wp:posOffset>
              </wp:positionH>
              <wp:positionV relativeFrom="paragraph">
                <wp:posOffset>76200</wp:posOffset>
              </wp:positionV>
              <wp:extent cx="442452" cy="25400"/>
              <wp:effectExtent b="0" l="0" r="0" t="0"/>
              <wp:wrapNone/>
              <wp:docPr id="1"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442452" cy="25400"/>
                      </a:xfrm>
                      <a:prstGeom prst="rect"/>
                      <a:ln/>
                    </pic:spPr>
                  </pic:pic>
                </a:graphicData>
              </a:graphic>
            </wp:anchor>
          </w:drawing>
        </mc:Fallback>
      </mc:AlternateContent>
    </w:r>
  </w:p>
  <w:p w14:paraId="00000061" w14:textId="22BCD0B1" w:rsidR="00661D21" w:rsidRDefault="00C779F9">
    <w:pPr>
      <w:rPr>
        <w:rFonts w:ascii="Arial" w:eastAsia="Arial" w:hAnsi="Arial" w:cs="Arial"/>
        <w:color w:val="232936"/>
        <w:sz w:val="16"/>
        <w:szCs w:val="16"/>
      </w:rPr>
    </w:pPr>
    <w:r>
      <w:rPr>
        <w:rFonts w:ascii="Arial" w:eastAsia="Arial" w:hAnsi="Arial" w:cs="Arial"/>
      </w:rPr>
      <w:tab/>
    </w:r>
    <w:r>
      <w:rPr>
        <w:rFonts w:ascii="Arial" w:eastAsia="Arial" w:hAnsi="Arial" w:cs="Arial"/>
        <w:color w:val="232936"/>
        <w:sz w:val="16"/>
        <w:szCs w:val="16"/>
      </w:rPr>
      <w:fldChar w:fldCharType="begin"/>
    </w:r>
    <w:r>
      <w:rPr>
        <w:rFonts w:ascii="Arial" w:eastAsia="Arial" w:hAnsi="Arial" w:cs="Arial"/>
        <w:color w:val="232936"/>
        <w:sz w:val="16"/>
        <w:szCs w:val="16"/>
      </w:rPr>
      <w:instrText>PAGE</w:instrText>
    </w:r>
    <w:r>
      <w:rPr>
        <w:rFonts w:ascii="Arial" w:eastAsia="Arial" w:hAnsi="Arial" w:cs="Arial"/>
        <w:color w:val="232936"/>
        <w:sz w:val="16"/>
        <w:szCs w:val="16"/>
      </w:rPr>
      <w:fldChar w:fldCharType="separate"/>
    </w:r>
    <w:r w:rsidR="009C3394">
      <w:rPr>
        <w:rFonts w:ascii="Arial" w:eastAsia="Arial" w:hAnsi="Arial" w:cs="Arial"/>
        <w:noProof/>
        <w:color w:val="232936"/>
        <w:sz w:val="16"/>
        <w:szCs w:val="16"/>
      </w:rPr>
      <w:t>1</w:t>
    </w:r>
    <w:r>
      <w:rPr>
        <w:rFonts w:ascii="Arial" w:eastAsia="Arial" w:hAnsi="Arial" w:cs="Arial"/>
        <w:color w:val="232936"/>
        <w:sz w:val="16"/>
        <w:szCs w:val="16"/>
      </w:rPr>
      <w:fldChar w:fldCharType="end"/>
    </w:r>
    <w:r>
      <w:rPr>
        <w:rFonts w:ascii="Arial" w:eastAsia="Arial" w:hAnsi="Arial" w:cs="Arial"/>
        <w:color w:val="232936"/>
        <w:sz w:val="16"/>
        <w:szCs w:val="16"/>
      </w:rPr>
      <w:t xml:space="preserve"> / </w:t>
    </w:r>
    <w:r>
      <w:rPr>
        <w:rFonts w:ascii="Arial" w:eastAsia="Arial" w:hAnsi="Arial" w:cs="Arial"/>
        <w:color w:val="232936"/>
        <w:sz w:val="16"/>
        <w:szCs w:val="16"/>
      </w:rPr>
      <w:fldChar w:fldCharType="begin"/>
    </w:r>
    <w:r>
      <w:rPr>
        <w:rFonts w:ascii="Arial" w:eastAsia="Arial" w:hAnsi="Arial" w:cs="Arial"/>
        <w:color w:val="232936"/>
        <w:sz w:val="16"/>
        <w:szCs w:val="16"/>
      </w:rPr>
      <w:instrText>NUMPAGES</w:instrText>
    </w:r>
    <w:r>
      <w:rPr>
        <w:rFonts w:ascii="Arial" w:eastAsia="Arial" w:hAnsi="Arial" w:cs="Arial"/>
        <w:color w:val="232936"/>
        <w:sz w:val="16"/>
        <w:szCs w:val="16"/>
      </w:rPr>
      <w:fldChar w:fldCharType="separate"/>
    </w:r>
    <w:r w:rsidR="009C3394">
      <w:rPr>
        <w:rFonts w:ascii="Arial" w:eastAsia="Arial" w:hAnsi="Arial" w:cs="Arial"/>
        <w:noProof/>
        <w:color w:val="232936"/>
        <w:sz w:val="16"/>
        <w:szCs w:val="16"/>
      </w:rPr>
      <w:t>2</w:t>
    </w:r>
    <w:r>
      <w:rPr>
        <w:rFonts w:ascii="Arial" w:eastAsia="Arial" w:hAnsi="Arial" w:cs="Arial"/>
        <w:color w:val="232936"/>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B241F" w14:textId="77777777" w:rsidR="00C779F9" w:rsidRDefault="00C779F9">
      <w:pPr>
        <w:spacing w:before="0" w:line="240" w:lineRule="auto"/>
      </w:pPr>
      <w:r>
        <w:separator/>
      </w:r>
    </w:p>
  </w:footnote>
  <w:footnote w:type="continuationSeparator" w:id="0">
    <w:p w14:paraId="757CE817" w14:textId="77777777" w:rsidR="00C779F9" w:rsidRDefault="00C779F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E" w14:textId="77777777" w:rsidR="00661D21" w:rsidRDefault="00C779F9">
    <w:pPr>
      <w:pBdr>
        <w:top w:val="nil"/>
        <w:left w:val="nil"/>
        <w:bottom w:val="nil"/>
        <w:right w:val="nil"/>
        <w:between w:val="nil"/>
      </w:pBdr>
      <w:tabs>
        <w:tab w:val="center" w:pos="4536"/>
        <w:tab w:val="left" w:pos="7513"/>
        <w:tab w:val="left" w:pos="8733"/>
      </w:tabs>
      <w:spacing w:before="0" w:line="240" w:lineRule="auto"/>
      <w:rPr>
        <w:color w:val="7F7F7F"/>
      </w:rPr>
    </w:pPr>
    <w:r>
      <w:rPr>
        <w:noProof/>
      </w:rPr>
      <w:drawing>
        <wp:anchor distT="0" distB="0" distL="114300" distR="114300" simplePos="0" relativeHeight="251658240" behindDoc="0" locked="0" layoutInCell="1" hidden="0" allowOverlap="1">
          <wp:simplePos x="0" y="0"/>
          <wp:positionH relativeFrom="column">
            <wp:posOffset>5389880</wp:posOffset>
          </wp:positionH>
          <wp:positionV relativeFrom="paragraph">
            <wp:posOffset>82446</wp:posOffset>
          </wp:positionV>
          <wp:extent cx="841375" cy="273050"/>
          <wp:effectExtent l="0" t="0" r="0" b="0"/>
          <wp:wrapNone/>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l="54738" t="40239" r="4144" b="6345"/>
                  <a:stretch>
                    <a:fillRect/>
                  </a:stretch>
                </pic:blipFill>
                <pic:spPr>
                  <a:xfrm>
                    <a:off x="0" y="0"/>
                    <a:ext cx="841375" cy="273050"/>
                  </a:xfrm>
                  <a:prstGeom prst="rect">
                    <a:avLst/>
                  </a:prstGeom>
                  <a:ln/>
                </pic:spPr>
              </pic:pic>
            </a:graphicData>
          </a:graphic>
        </wp:anchor>
      </w:drawing>
    </w:r>
    <w:r>
      <w:rPr>
        <w:noProof/>
      </w:rPr>
      <w:drawing>
        <wp:anchor distT="0" distB="0" distL="114300" distR="114300" simplePos="0" relativeHeight="251659264" behindDoc="0" locked="0" layoutInCell="1" hidden="0" allowOverlap="1">
          <wp:simplePos x="0" y="0"/>
          <wp:positionH relativeFrom="column">
            <wp:posOffset>6253642</wp:posOffset>
          </wp:positionH>
          <wp:positionV relativeFrom="paragraph">
            <wp:posOffset>69215</wp:posOffset>
          </wp:positionV>
          <wp:extent cx="325755" cy="325755"/>
          <wp:effectExtent l="0" t="0" r="0" b="0"/>
          <wp:wrapNone/>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
                  <a:srcRect/>
                  <a:stretch>
                    <a:fillRect/>
                  </a:stretch>
                </pic:blipFill>
                <pic:spPr>
                  <a:xfrm>
                    <a:off x="0" y="0"/>
                    <a:ext cx="325755" cy="325755"/>
                  </a:xfrm>
                  <a:prstGeom prst="rect">
                    <a:avLst/>
                  </a:prstGeom>
                  <a:ln/>
                </pic:spPr>
              </pic:pic>
            </a:graphicData>
          </a:graphic>
        </wp:anchor>
      </w:drawing>
    </w:r>
  </w:p>
  <w:p w14:paraId="0000005F" w14:textId="77777777" w:rsidR="00661D21" w:rsidRDefault="00661D21">
    <w:pPr>
      <w:tabs>
        <w:tab w:val="center" w:pos="4536"/>
      </w:tabs>
      <w:spacing w:before="0" w:after="160" w:line="259" w:lineRule="auto"/>
      <w:rPr>
        <w:color w:val="7F7F7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AE641B"/>
    <w:multiLevelType w:val="multilevel"/>
    <w:tmpl w:val="6942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1D21"/>
    <w:rsid w:val="00661D21"/>
    <w:rsid w:val="00780EB0"/>
    <w:rsid w:val="009C3394"/>
    <w:rsid w:val="00C779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C7895"/>
  <w15:docId w15:val="{402BB704-C93B-4EDD-A62D-7AB0184F4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ans Pro" w:eastAsia="Source Sans Pro" w:hAnsi="Source Sans Pro" w:cs="Source Sans Pro"/>
        <w:lang w:val="en-US" w:eastAsia="en-GB" w:bidi="ar-SA"/>
      </w:rPr>
    </w:rPrDefault>
    <w:pPrDefault>
      <w:pPr>
        <w:tabs>
          <w:tab w:val="right" w:pos="14570"/>
        </w:tabs>
        <w:spacing w:before="11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pBdr>
        <w:bottom w:val="single" w:sz="4" w:space="1" w:color="17375E"/>
      </w:pBdr>
      <w:spacing w:before="480" w:after="240"/>
      <w:ind w:left="397" w:hanging="397"/>
      <w:outlineLvl w:val="0"/>
    </w:pPr>
    <w:rPr>
      <w:rFonts w:ascii="Arial" w:eastAsia="Arial" w:hAnsi="Arial" w:cs="Arial"/>
      <w:b/>
      <w:smallCaps/>
      <w:color w:val="000000"/>
      <w:sz w:val="32"/>
      <w:szCs w:val="32"/>
    </w:rPr>
  </w:style>
  <w:style w:type="paragraph" w:styleId="berschrift2">
    <w:name w:val="heading 2"/>
    <w:basedOn w:val="Standard"/>
    <w:next w:val="Standard"/>
    <w:uiPriority w:val="9"/>
    <w:semiHidden/>
    <w:unhideWhenUsed/>
    <w:qFormat/>
    <w:pPr>
      <w:keepNext/>
      <w:keepLines/>
      <w:spacing w:before="360"/>
      <w:ind w:left="624" w:hanging="624"/>
      <w:outlineLvl w:val="1"/>
    </w:pPr>
    <w:rPr>
      <w:smallCaps/>
      <w:sz w:val="28"/>
      <w:szCs w:val="28"/>
    </w:rPr>
  </w:style>
  <w:style w:type="paragraph" w:styleId="berschrift3">
    <w:name w:val="heading 3"/>
    <w:basedOn w:val="Standard"/>
    <w:next w:val="Standard"/>
    <w:uiPriority w:val="9"/>
    <w:semiHidden/>
    <w:unhideWhenUsed/>
    <w:qFormat/>
    <w:pPr>
      <w:keepNext/>
      <w:keepLines/>
      <w:spacing w:before="360"/>
      <w:ind w:left="340" w:hanging="340"/>
      <w:outlineLvl w:val="2"/>
    </w:pPr>
    <w:rPr>
      <w:smallCaps/>
    </w:rPr>
  </w:style>
  <w:style w:type="paragraph" w:styleId="berschrift4">
    <w:name w:val="heading 4"/>
    <w:basedOn w:val="Standard"/>
    <w:next w:val="Standard"/>
    <w:uiPriority w:val="9"/>
    <w:semiHidden/>
    <w:unhideWhenUsed/>
    <w:qFormat/>
    <w:pPr>
      <w:keepNext/>
      <w:keepLines/>
      <w:spacing w:before="360"/>
      <w:outlineLvl w:val="3"/>
    </w:pPr>
    <w:rPr>
      <w:b/>
    </w:rPr>
  </w:style>
  <w:style w:type="paragraph" w:styleId="berschrift5">
    <w:name w:val="heading 5"/>
    <w:basedOn w:val="Standard"/>
    <w:next w:val="Standard"/>
    <w:uiPriority w:val="9"/>
    <w:semiHidden/>
    <w:unhideWhenUsed/>
    <w:qFormat/>
    <w:pPr>
      <w:keepNext/>
      <w:keepLines/>
      <w:spacing w:before="40"/>
      <w:outlineLvl w:val="4"/>
    </w:pPr>
    <w:rPr>
      <w:color w:val="7F7F7F"/>
    </w:rPr>
  </w:style>
  <w:style w:type="paragraph" w:styleId="berschrift6">
    <w:name w:val="heading 6"/>
    <w:basedOn w:val="Standard"/>
    <w:next w:val="Standard"/>
    <w:uiPriority w:val="9"/>
    <w:semiHidden/>
    <w:unhideWhenUsed/>
    <w:qFormat/>
    <w:pPr>
      <w:keepNext/>
      <w:keepLines/>
      <w:spacing w:before="40"/>
      <w:outlineLvl w:val="5"/>
    </w:pPr>
    <w:rPr>
      <w:color w:val="7F7F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spacing w:before="240"/>
      <w:ind w:left="397" w:hanging="397"/>
    </w:pPr>
    <w:rPr>
      <w:b/>
      <w:smallCaps/>
      <w:sz w:val="40"/>
      <w:szCs w:val="40"/>
    </w:rPr>
  </w:style>
  <w:style w:type="paragraph" w:styleId="Untertitel">
    <w:name w:val="Subtitle"/>
    <w:basedOn w:val="Standard"/>
    <w:next w:val="Standard"/>
    <w:uiPriority w:val="11"/>
    <w:qFormat/>
    <w:pPr>
      <w:spacing w:after="160"/>
    </w:pPr>
    <w:rPr>
      <w:rFonts w:ascii="Source Sans Pro Light" w:eastAsia="Source Sans Pro Light" w:hAnsi="Source Sans Pro Light" w:cs="Source Sans Pro Light"/>
      <w:smallCaps/>
      <w:color w:val="7F7F7F"/>
    </w:rPr>
  </w:style>
  <w:style w:type="paragraph" w:styleId="Kommentartext">
    <w:name w:val="annotation text"/>
    <w:basedOn w:val="Standard"/>
    <w:link w:val="KommentartextZchn"/>
    <w:uiPriority w:val="99"/>
    <w:semiHidden/>
    <w:unhideWhenUsed/>
    <w:pPr>
      <w:spacing w:line="240" w:lineRule="auto"/>
    </w:pPr>
  </w:style>
  <w:style w:type="character" w:customStyle="1" w:styleId="KommentartextZchn">
    <w:name w:val="Kommentartext Zchn"/>
    <w:basedOn w:val="Absatz-Standardschriftart"/>
    <w:link w:val="Kommentartext"/>
    <w:uiPriority w:val="99"/>
    <w:semiHidden/>
  </w:style>
  <w:style w:type="character" w:styleId="Kommentarzeichen">
    <w:name w:val="annotation reference"/>
    <w:basedOn w:val="Absatz-Standardschriftar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youtu.be/w-cOdFTG-ls"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7.jpg"/><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1214</Words>
  <Characters>6925</Characters>
  <Application>Microsoft Office Word</Application>
  <DocSecurity>0</DocSecurity>
  <Lines>57</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Lanschuetzer, Theresa</cp:lastModifiedBy>
  <cp:revision>2</cp:revision>
  <dcterms:created xsi:type="dcterms:W3CDTF">2021-09-01T16:13:00Z</dcterms:created>
  <dcterms:modified xsi:type="dcterms:W3CDTF">2021-09-01T16:17:00Z</dcterms:modified>
</cp:coreProperties>
</file>